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20" w:rsidRPr="001C5761" w:rsidRDefault="002E6F20" w:rsidP="006E0277">
      <w:pPr>
        <w:jc w:val="center"/>
        <w:rPr>
          <w:b/>
        </w:rPr>
      </w:pPr>
      <w:r w:rsidRPr="001C5761">
        <w:rPr>
          <w:b/>
        </w:rPr>
        <w:t>T.C.</w:t>
      </w:r>
    </w:p>
    <w:p w:rsidR="002E6F20" w:rsidRPr="001C5761" w:rsidRDefault="002E6F20" w:rsidP="006E0277">
      <w:pPr>
        <w:jc w:val="center"/>
        <w:rPr>
          <w:b/>
        </w:rPr>
      </w:pPr>
      <w:r w:rsidRPr="001C5761">
        <w:rPr>
          <w:b/>
        </w:rPr>
        <w:t>TRABZON ÜNİVERSİTESİ</w:t>
      </w:r>
    </w:p>
    <w:p w:rsidR="002E6F20" w:rsidRPr="001C5761" w:rsidRDefault="002E6F20" w:rsidP="006E0277">
      <w:pPr>
        <w:jc w:val="center"/>
        <w:rPr>
          <w:b/>
        </w:rPr>
      </w:pPr>
      <w:r w:rsidRPr="001C5761">
        <w:rPr>
          <w:b/>
        </w:rPr>
        <w:t>Tonya Meslek Yüksekokulu</w:t>
      </w:r>
    </w:p>
    <w:p w:rsidR="002E6F20" w:rsidRPr="001C5761" w:rsidRDefault="00BF24F9" w:rsidP="006E0277">
      <w:pPr>
        <w:jc w:val="center"/>
        <w:rPr>
          <w:b/>
        </w:rPr>
      </w:pPr>
      <w:r>
        <w:rPr>
          <w:b/>
        </w:rPr>
        <w:t>Terapi ve Rehabilitasyon Bölümü/ Fizyoterapi</w:t>
      </w:r>
      <w:r w:rsidR="002E6F20" w:rsidRPr="001C5761">
        <w:rPr>
          <w:b/>
        </w:rPr>
        <w:t xml:space="preserve"> Programı Müfredatı</w:t>
      </w:r>
    </w:p>
    <w:tbl>
      <w:tblPr>
        <w:tblW w:w="108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1134"/>
        <w:gridCol w:w="1417"/>
        <w:gridCol w:w="1134"/>
        <w:gridCol w:w="993"/>
        <w:gridCol w:w="655"/>
        <w:gridCol w:w="12"/>
      </w:tblGrid>
      <w:tr w:rsidR="00707BC8" w:rsidRPr="006E0277" w:rsidTr="00707BC8">
        <w:trPr>
          <w:gridAfter w:val="1"/>
          <w:wAfter w:w="12" w:type="dxa"/>
          <w:trHeight w:val="337"/>
        </w:trPr>
        <w:tc>
          <w:tcPr>
            <w:tcW w:w="10862" w:type="dxa"/>
            <w:gridSpan w:val="7"/>
            <w:shd w:val="clear" w:color="auto" w:fill="92D050"/>
          </w:tcPr>
          <w:p w:rsidR="00707BC8" w:rsidRPr="006E0277" w:rsidRDefault="00707BC8" w:rsidP="006E0277">
            <w:pPr>
              <w:jc w:val="center"/>
              <w:rPr>
                <w:b/>
                <w:sz w:val="20"/>
                <w:szCs w:val="20"/>
              </w:rPr>
            </w:pPr>
            <w:r w:rsidRPr="006E0277">
              <w:rPr>
                <w:b/>
                <w:sz w:val="20"/>
                <w:szCs w:val="20"/>
              </w:rPr>
              <w:t>I. YARIYIL</w:t>
            </w:r>
          </w:p>
        </w:tc>
      </w:tr>
      <w:tr w:rsidR="00707BC8" w:rsidRPr="006E0277" w:rsidTr="00707BC8">
        <w:trPr>
          <w:gridAfter w:val="1"/>
          <w:wAfter w:w="12" w:type="dxa"/>
          <w:trHeight w:val="291"/>
        </w:trPr>
        <w:tc>
          <w:tcPr>
            <w:tcW w:w="1276" w:type="dxa"/>
            <w:shd w:val="clear" w:color="auto" w:fill="auto"/>
          </w:tcPr>
          <w:p w:rsidR="00707BC8" w:rsidRPr="006E0277" w:rsidRDefault="00707BC8" w:rsidP="006E0277">
            <w:pPr>
              <w:rPr>
                <w:b/>
                <w:sz w:val="20"/>
                <w:szCs w:val="20"/>
              </w:rPr>
            </w:pPr>
            <w:r w:rsidRPr="006E0277">
              <w:rPr>
                <w:b/>
                <w:sz w:val="20"/>
                <w:szCs w:val="20"/>
              </w:rPr>
              <w:t xml:space="preserve"> KODU</w:t>
            </w:r>
          </w:p>
        </w:tc>
        <w:tc>
          <w:tcPr>
            <w:tcW w:w="4253" w:type="dxa"/>
            <w:shd w:val="clear" w:color="auto" w:fill="auto"/>
          </w:tcPr>
          <w:p w:rsidR="00707BC8" w:rsidRPr="006E0277" w:rsidRDefault="00707BC8" w:rsidP="006E0277">
            <w:pPr>
              <w:rPr>
                <w:b/>
                <w:sz w:val="20"/>
                <w:szCs w:val="20"/>
              </w:rPr>
            </w:pPr>
            <w:r w:rsidRPr="006E0277">
              <w:rPr>
                <w:b/>
                <w:sz w:val="20"/>
                <w:szCs w:val="20"/>
              </w:rPr>
              <w:t>DERSİN ADI</w:t>
            </w:r>
          </w:p>
        </w:tc>
        <w:tc>
          <w:tcPr>
            <w:tcW w:w="1134" w:type="dxa"/>
            <w:shd w:val="clear" w:color="auto" w:fill="auto"/>
          </w:tcPr>
          <w:p w:rsidR="00707BC8" w:rsidRPr="006E0277" w:rsidRDefault="00707BC8" w:rsidP="006E0277">
            <w:pPr>
              <w:rPr>
                <w:b/>
                <w:sz w:val="20"/>
                <w:szCs w:val="20"/>
              </w:rPr>
            </w:pPr>
            <w:r w:rsidRPr="006E0277">
              <w:rPr>
                <w:b/>
                <w:sz w:val="20"/>
                <w:szCs w:val="20"/>
              </w:rPr>
              <w:t>TEORİK</w:t>
            </w:r>
          </w:p>
        </w:tc>
        <w:tc>
          <w:tcPr>
            <w:tcW w:w="1417" w:type="dxa"/>
            <w:shd w:val="clear" w:color="auto" w:fill="auto"/>
          </w:tcPr>
          <w:p w:rsidR="00707BC8" w:rsidRPr="006E0277" w:rsidRDefault="00707BC8" w:rsidP="006E0277">
            <w:pPr>
              <w:rPr>
                <w:b/>
                <w:sz w:val="20"/>
                <w:szCs w:val="20"/>
              </w:rPr>
            </w:pPr>
            <w:r w:rsidRPr="006E0277">
              <w:rPr>
                <w:b/>
                <w:sz w:val="20"/>
                <w:szCs w:val="20"/>
              </w:rPr>
              <w:t xml:space="preserve">UYGULAMA </w:t>
            </w:r>
          </w:p>
        </w:tc>
        <w:tc>
          <w:tcPr>
            <w:tcW w:w="1134" w:type="dxa"/>
          </w:tcPr>
          <w:p w:rsidR="00707BC8" w:rsidRPr="006E0277" w:rsidRDefault="00707BC8" w:rsidP="006E0277">
            <w:pPr>
              <w:rPr>
                <w:b/>
                <w:sz w:val="20"/>
                <w:szCs w:val="20"/>
              </w:rPr>
            </w:pPr>
            <w:r w:rsidRPr="006E0277">
              <w:rPr>
                <w:b/>
                <w:sz w:val="20"/>
                <w:szCs w:val="20"/>
              </w:rPr>
              <w:t>KREDİSİ</w:t>
            </w:r>
          </w:p>
        </w:tc>
        <w:tc>
          <w:tcPr>
            <w:tcW w:w="993" w:type="dxa"/>
            <w:shd w:val="clear" w:color="auto" w:fill="auto"/>
          </w:tcPr>
          <w:p w:rsidR="00707BC8" w:rsidRPr="006E0277" w:rsidRDefault="00707BC8" w:rsidP="006E0277">
            <w:pPr>
              <w:rPr>
                <w:b/>
                <w:sz w:val="20"/>
                <w:szCs w:val="20"/>
              </w:rPr>
            </w:pPr>
            <w:r w:rsidRPr="006E0277">
              <w:rPr>
                <w:b/>
                <w:sz w:val="20"/>
                <w:szCs w:val="20"/>
              </w:rPr>
              <w:t>AKTS</w:t>
            </w:r>
          </w:p>
        </w:tc>
        <w:tc>
          <w:tcPr>
            <w:tcW w:w="655" w:type="dxa"/>
          </w:tcPr>
          <w:p w:rsidR="00707BC8" w:rsidRPr="006E0277" w:rsidRDefault="00707BC8" w:rsidP="006E0277">
            <w:pPr>
              <w:rPr>
                <w:b/>
                <w:sz w:val="20"/>
                <w:szCs w:val="20"/>
              </w:rPr>
            </w:pPr>
            <w:r w:rsidRPr="006E0277">
              <w:rPr>
                <w:b/>
                <w:sz w:val="20"/>
                <w:szCs w:val="20"/>
              </w:rPr>
              <w:t>Z/S</w:t>
            </w:r>
          </w:p>
        </w:tc>
      </w:tr>
      <w:tr w:rsidR="00707BC8" w:rsidRPr="006E0277" w:rsidTr="00707BC8">
        <w:trPr>
          <w:gridAfter w:val="1"/>
          <w:wAfter w:w="12" w:type="dxa"/>
          <w:trHeight w:val="274"/>
        </w:trPr>
        <w:tc>
          <w:tcPr>
            <w:tcW w:w="1276" w:type="dxa"/>
            <w:shd w:val="clear" w:color="auto" w:fill="auto"/>
          </w:tcPr>
          <w:p w:rsidR="00707BC8" w:rsidRPr="006E0277" w:rsidRDefault="00707BC8" w:rsidP="006E0277">
            <w:pPr>
              <w:rPr>
                <w:sz w:val="20"/>
                <w:szCs w:val="20"/>
              </w:rPr>
            </w:pPr>
            <w:r w:rsidRPr="006E0277">
              <w:rPr>
                <w:sz w:val="20"/>
                <w:szCs w:val="20"/>
              </w:rPr>
              <w:t>AITB1001</w:t>
            </w:r>
          </w:p>
        </w:tc>
        <w:tc>
          <w:tcPr>
            <w:tcW w:w="4253" w:type="dxa"/>
            <w:shd w:val="clear" w:color="auto" w:fill="auto"/>
          </w:tcPr>
          <w:p w:rsidR="00707BC8" w:rsidRPr="006E0277" w:rsidRDefault="00707BC8" w:rsidP="006E0277">
            <w:pPr>
              <w:rPr>
                <w:sz w:val="20"/>
                <w:szCs w:val="20"/>
              </w:rPr>
            </w:pPr>
            <w:r w:rsidRPr="006E0277">
              <w:rPr>
                <w:sz w:val="20"/>
                <w:szCs w:val="20"/>
              </w:rPr>
              <w:t>Atatürk İlkeleri ve İnkılap Tarihi 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2</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707BC8" w:rsidP="006E0277">
            <w:pPr>
              <w:rPr>
                <w:sz w:val="20"/>
                <w:szCs w:val="20"/>
              </w:rPr>
            </w:pPr>
            <w:r w:rsidRPr="006E0277">
              <w:rPr>
                <w:sz w:val="20"/>
                <w:szCs w:val="20"/>
              </w:rPr>
              <w:t>TDB1001</w:t>
            </w:r>
          </w:p>
        </w:tc>
        <w:tc>
          <w:tcPr>
            <w:tcW w:w="4253" w:type="dxa"/>
            <w:shd w:val="clear" w:color="auto" w:fill="auto"/>
          </w:tcPr>
          <w:p w:rsidR="00707BC8" w:rsidRPr="006E0277" w:rsidRDefault="00707BC8" w:rsidP="006E0277">
            <w:pPr>
              <w:rPr>
                <w:sz w:val="20"/>
                <w:szCs w:val="20"/>
              </w:rPr>
            </w:pPr>
            <w:r w:rsidRPr="006E0277">
              <w:rPr>
                <w:sz w:val="20"/>
                <w:szCs w:val="20"/>
              </w:rPr>
              <w:t>Türk Dili 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2</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707BC8" w:rsidP="006E0277">
            <w:pPr>
              <w:rPr>
                <w:sz w:val="20"/>
                <w:szCs w:val="20"/>
              </w:rPr>
            </w:pPr>
            <w:r w:rsidRPr="006E0277">
              <w:rPr>
                <w:sz w:val="20"/>
                <w:szCs w:val="20"/>
              </w:rPr>
              <w:t>YDB1001</w:t>
            </w:r>
          </w:p>
        </w:tc>
        <w:tc>
          <w:tcPr>
            <w:tcW w:w="4253" w:type="dxa"/>
            <w:shd w:val="clear" w:color="auto" w:fill="auto"/>
          </w:tcPr>
          <w:p w:rsidR="00707BC8" w:rsidRPr="006E0277" w:rsidRDefault="00707BC8" w:rsidP="006E0277">
            <w:pPr>
              <w:rPr>
                <w:sz w:val="20"/>
                <w:szCs w:val="20"/>
              </w:rPr>
            </w:pPr>
            <w:r w:rsidRPr="006E0277">
              <w:rPr>
                <w:sz w:val="20"/>
                <w:szCs w:val="20"/>
              </w:rPr>
              <w:t>İngilizce I</w:t>
            </w:r>
          </w:p>
        </w:tc>
        <w:tc>
          <w:tcPr>
            <w:tcW w:w="1134" w:type="dxa"/>
            <w:shd w:val="clear" w:color="auto" w:fill="auto"/>
          </w:tcPr>
          <w:p w:rsidR="00707BC8" w:rsidRPr="006E0277" w:rsidRDefault="00707BC8" w:rsidP="006E0277">
            <w:pPr>
              <w:rPr>
                <w:sz w:val="20"/>
                <w:szCs w:val="20"/>
              </w:rPr>
            </w:pPr>
            <w:r w:rsidRPr="006E0277">
              <w:rPr>
                <w:sz w:val="20"/>
                <w:szCs w:val="20"/>
              </w:rPr>
              <w:t>3</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3</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707BC8" w:rsidP="006E0277">
            <w:pPr>
              <w:rPr>
                <w:sz w:val="20"/>
                <w:szCs w:val="20"/>
              </w:rPr>
            </w:pPr>
            <w:r w:rsidRPr="006E0277">
              <w:rPr>
                <w:sz w:val="20"/>
                <w:szCs w:val="20"/>
              </w:rPr>
              <w:t>TYBP1001</w:t>
            </w:r>
          </w:p>
        </w:tc>
        <w:tc>
          <w:tcPr>
            <w:tcW w:w="4253" w:type="dxa"/>
            <w:shd w:val="clear" w:color="auto" w:fill="auto"/>
          </w:tcPr>
          <w:p w:rsidR="00707BC8" w:rsidRPr="006E0277" w:rsidRDefault="00707BC8" w:rsidP="006E0277">
            <w:pPr>
              <w:rPr>
                <w:sz w:val="20"/>
                <w:szCs w:val="20"/>
              </w:rPr>
            </w:pPr>
            <w:r w:rsidRPr="006E0277">
              <w:rPr>
                <w:sz w:val="20"/>
                <w:szCs w:val="20"/>
              </w:rPr>
              <w:t>Anatomi ve Tıbbi Terminoloji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707BC8" w:rsidP="006E0277">
            <w:pPr>
              <w:rPr>
                <w:sz w:val="20"/>
                <w:szCs w:val="20"/>
              </w:rPr>
            </w:pPr>
            <w:r w:rsidRPr="006E0277">
              <w:rPr>
                <w:sz w:val="20"/>
                <w:szCs w:val="20"/>
              </w:rPr>
              <w:t>TYBP1005</w:t>
            </w:r>
          </w:p>
        </w:tc>
        <w:tc>
          <w:tcPr>
            <w:tcW w:w="4253" w:type="dxa"/>
            <w:shd w:val="clear" w:color="auto" w:fill="auto"/>
          </w:tcPr>
          <w:p w:rsidR="00707BC8" w:rsidRPr="006E0277" w:rsidRDefault="00707BC8" w:rsidP="006E0277">
            <w:pPr>
              <w:rPr>
                <w:sz w:val="20"/>
                <w:szCs w:val="20"/>
              </w:rPr>
            </w:pPr>
            <w:r w:rsidRPr="006E0277">
              <w:rPr>
                <w:sz w:val="20"/>
                <w:szCs w:val="20"/>
              </w:rPr>
              <w:t>Fizyoloji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F24F9" w:rsidP="006E0277">
            <w:pPr>
              <w:rPr>
                <w:sz w:val="20"/>
                <w:szCs w:val="20"/>
              </w:rPr>
            </w:pPr>
            <w:r w:rsidRPr="006E0277">
              <w:rPr>
                <w:sz w:val="20"/>
                <w:szCs w:val="20"/>
              </w:rPr>
              <w:t>TFT1003</w:t>
            </w:r>
          </w:p>
        </w:tc>
        <w:tc>
          <w:tcPr>
            <w:tcW w:w="4253" w:type="dxa"/>
            <w:shd w:val="clear" w:color="auto" w:fill="auto"/>
          </w:tcPr>
          <w:p w:rsidR="00707BC8" w:rsidRPr="006E0277" w:rsidRDefault="00BF24F9" w:rsidP="006E0277">
            <w:pPr>
              <w:rPr>
                <w:sz w:val="20"/>
                <w:szCs w:val="20"/>
              </w:rPr>
            </w:pPr>
            <w:r w:rsidRPr="006E0277">
              <w:rPr>
                <w:sz w:val="20"/>
                <w:szCs w:val="20"/>
              </w:rPr>
              <w:t>Kişilerarası İlişkiler</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BF24F9" w:rsidP="006E0277">
            <w:pPr>
              <w:rPr>
                <w:sz w:val="20"/>
                <w:szCs w:val="20"/>
              </w:rPr>
            </w:pPr>
            <w:r w:rsidRPr="006E0277">
              <w:rPr>
                <w:sz w:val="20"/>
                <w:szCs w:val="20"/>
              </w:rPr>
              <w:t>TFT1001</w:t>
            </w:r>
          </w:p>
        </w:tc>
        <w:tc>
          <w:tcPr>
            <w:tcW w:w="4253" w:type="dxa"/>
            <w:shd w:val="clear" w:color="auto" w:fill="auto"/>
          </w:tcPr>
          <w:p w:rsidR="00707BC8" w:rsidRPr="006E0277" w:rsidRDefault="00BF24F9" w:rsidP="006E0277">
            <w:pPr>
              <w:rPr>
                <w:sz w:val="20"/>
                <w:szCs w:val="20"/>
              </w:rPr>
            </w:pPr>
            <w:proofErr w:type="spellStart"/>
            <w:r w:rsidRPr="006E0277">
              <w:rPr>
                <w:sz w:val="20"/>
                <w:szCs w:val="20"/>
              </w:rPr>
              <w:t>Elektroterapi</w:t>
            </w:r>
            <w:proofErr w:type="spellEnd"/>
            <w:r w:rsidR="00707BC8" w:rsidRPr="006E0277">
              <w:rPr>
                <w:sz w:val="20"/>
                <w:szCs w:val="20"/>
              </w:rPr>
              <w:t xml:space="preserve"> I</w:t>
            </w:r>
          </w:p>
        </w:tc>
        <w:tc>
          <w:tcPr>
            <w:tcW w:w="1134" w:type="dxa"/>
            <w:shd w:val="clear" w:color="auto" w:fill="auto"/>
          </w:tcPr>
          <w:p w:rsidR="00707BC8" w:rsidRPr="006E0277" w:rsidRDefault="00BF24F9" w:rsidP="006E0277">
            <w:pPr>
              <w:rPr>
                <w:sz w:val="20"/>
                <w:szCs w:val="20"/>
              </w:rPr>
            </w:pPr>
            <w:r w:rsidRPr="006E0277">
              <w:rPr>
                <w:sz w:val="20"/>
                <w:szCs w:val="20"/>
              </w:rPr>
              <w:t>3</w:t>
            </w:r>
          </w:p>
        </w:tc>
        <w:tc>
          <w:tcPr>
            <w:tcW w:w="1417" w:type="dxa"/>
            <w:shd w:val="clear" w:color="auto" w:fill="auto"/>
          </w:tcPr>
          <w:p w:rsidR="00707BC8" w:rsidRPr="006E0277" w:rsidRDefault="00BF24F9" w:rsidP="006E0277">
            <w:pPr>
              <w:rPr>
                <w:sz w:val="20"/>
                <w:szCs w:val="20"/>
              </w:rPr>
            </w:pPr>
            <w:r w:rsidRPr="006E0277">
              <w:rPr>
                <w:sz w:val="20"/>
                <w:szCs w:val="20"/>
              </w:rPr>
              <w:t>2</w:t>
            </w:r>
          </w:p>
        </w:tc>
        <w:tc>
          <w:tcPr>
            <w:tcW w:w="1134" w:type="dxa"/>
          </w:tcPr>
          <w:p w:rsidR="00707BC8" w:rsidRPr="006E0277" w:rsidRDefault="00BF24F9" w:rsidP="006E0277">
            <w:pPr>
              <w:rPr>
                <w:sz w:val="20"/>
                <w:szCs w:val="20"/>
              </w:rPr>
            </w:pPr>
            <w:r w:rsidRPr="006E0277">
              <w:rPr>
                <w:sz w:val="20"/>
                <w:szCs w:val="20"/>
              </w:rPr>
              <w:t>4</w:t>
            </w:r>
          </w:p>
        </w:tc>
        <w:tc>
          <w:tcPr>
            <w:tcW w:w="993" w:type="dxa"/>
            <w:shd w:val="clear" w:color="auto" w:fill="auto"/>
          </w:tcPr>
          <w:p w:rsidR="00707BC8" w:rsidRPr="006E0277" w:rsidRDefault="00BF24F9" w:rsidP="006E0277">
            <w:pPr>
              <w:rPr>
                <w:sz w:val="20"/>
                <w:szCs w:val="20"/>
              </w:rPr>
            </w:pPr>
            <w:r w:rsidRPr="006E0277">
              <w:rPr>
                <w:sz w:val="20"/>
                <w:szCs w:val="20"/>
              </w:rPr>
              <w:t>8</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F24F9" w:rsidP="006E0277">
            <w:pPr>
              <w:rPr>
                <w:sz w:val="20"/>
                <w:szCs w:val="20"/>
              </w:rPr>
            </w:pPr>
            <w:r w:rsidRPr="006E0277">
              <w:rPr>
                <w:sz w:val="20"/>
                <w:szCs w:val="20"/>
              </w:rPr>
              <w:t>TFT</w:t>
            </w:r>
            <w:r w:rsidR="00707BC8" w:rsidRPr="006E0277">
              <w:rPr>
                <w:sz w:val="20"/>
                <w:szCs w:val="20"/>
              </w:rPr>
              <w:t>1005</w:t>
            </w:r>
          </w:p>
        </w:tc>
        <w:tc>
          <w:tcPr>
            <w:tcW w:w="4253" w:type="dxa"/>
            <w:shd w:val="clear" w:color="auto" w:fill="auto"/>
          </w:tcPr>
          <w:p w:rsidR="00707BC8" w:rsidRPr="006E0277" w:rsidRDefault="00BF24F9" w:rsidP="006E0277">
            <w:pPr>
              <w:rPr>
                <w:sz w:val="20"/>
                <w:szCs w:val="20"/>
              </w:rPr>
            </w:pPr>
            <w:r w:rsidRPr="006E0277">
              <w:rPr>
                <w:sz w:val="20"/>
                <w:szCs w:val="20"/>
              </w:rPr>
              <w:t>Temel Fizik</w:t>
            </w:r>
          </w:p>
        </w:tc>
        <w:tc>
          <w:tcPr>
            <w:tcW w:w="1134" w:type="dxa"/>
            <w:shd w:val="clear" w:color="auto" w:fill="auto"/>
          </w:tcPr>
          <w:p w:rsidR="00707BC8" w:rsidRPr="006E0277" w:rsidRDefault="00BF24F9" w:rsidP="006E0277">
            <w:pPr>
              <w:rPr>
                <w:sz w:val="20"/>
                <w:szCs w:val="20"/>
              </w:rPr>
            </w:pPr>
            <w:r w:rsidRPr="006E0277">
              <w:rPr>
                <w:sz w:val="20"/>
                <w:szCs w:val="20"/>
              </w:rPr>
              <w:t>2</w:t>
            </w:r>
          </w:p>
        </w:tc>
        <w:tc>
          <w:tcPr>
            <w:tcW w:w="1417" w:type="dxa"/>
            <w:shd w:val="clear" w:color="auto" w:fill="auto"/>
          </w:tcPr>
          <w:p w:rsidR="00707BC8" w:rsidRPr="006E0277" w:rsidRDefault="00BF24F9" w:rsidP="006E0277">
            <w:pPr>
              <w:rPr>
                <w:sz w:val="20"/>
                <w:szCs w:val="20"/>
              </w:rPr>
            </w:pPr>
            <w:r w:rsidRPr="006E0277">
              <w:rPr>
                <w:sz w:val="20"/>
                <w:szCs w:val="20"/>
              </w:rPr>
              <w:t>0</w:t>
            </w:r>
          </w:p>
        </w:tc>
        <w:tc>
          <w:tcPr>
            <w:tcW w:w="1134" w:type="dxa"/>
          </w:tcPr>
          <w:p w:rsidR="00707BC8" w:rsidRPr="006E0277" w:rsidRDefault="00BF24F9" w:rsidP="006E0277">
            <w:pPr>
              <w:rPr>
                <w:sz w:val="20"/>
                <w:szCs w:val="20"/>
              </w:rPr>
            </w:pPr>
            <w:r w:rsidRPr="006E0277">
              <w:rPr>
                <w:sz w:val="20"/>
                <w:szCs w:val="20"/>
              </w:rPr>
              <w:t>2</w:t>
            </w:r>
          </w:p>
        </w:tc>
        <w:tc>
          <w:tcPr>
            <w:tcW w:w="993" w:type="dxa"/>
            <w:shd w:val="clear" w:color="auto" w:fill="auto"/>
          </w:tcPr>
          <w:p w:rsidR="00707BC8" w:rsidRPr="006E0277" w:rsidRDefault="00BF24F9"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F24F9" w:rsidP="006E0277">
            <w:pPr>
              <w:rPr>
                <w:sz w:val="20"/>
                <w:szCs w:val="20"/>
              </w:rPr>
            </w:pPr>
            <w:r w:rsidRPr="006E0277">
              <w:rPr>
                <w:sz w:val="20"/>
                <w:szCs w:val="20"/>
              </w:rPr>
              <w:t>TFT</w:t>
            </w:r>
            <w:r w:rsidR="00707BC8" w:rsidRPr="006E0277">
              <w:rPr>
                <w:sz w:val="20"/>
                <w:szCs w:val="20"/>
              </w:rPr>
              <w:t>1007</w:t>
            </w:r>
          </w:p>
        </w:tc>
        <w:tc>
          <w:tcPr>
            <w:tcW w:w="4253" w:type="dxa"/>
            <w:shd w:val="clear" w:color="auto" w:fill="auto"/>
          </w:tcPr>
          <w:p w:rsidR="00707BC8" w:rsidRPr="006E0277" w:rsidRDefault="00BF24F9" w:rsidP="006E0277">
            <w:pPr>
              <w:rPr>
                <w:sz w:val="20"/>
                <w:szCs w:val="20"/>
              </w:rPr>
            </w:pPr>
            <w:r w:rsidRPr="006E0277">
              <w:rPr>
                <w:sz w:val="20"/>
                <w:szCs w:val="20"/>
              </w:rPr>
              <w:t>Mesleki Etik</w:t>
            </w:r>
          </w:p>
        </w:tc>
        <w:tc>
          <w:tcPr>
            <w:tcW w:w="1134" w:type="dxa"/>
            <w:shd w:val="clear" w:color="auto" w:fill="auto"/>
          </w:tcPr>
          <w:p w:rsidR="00707BC8" w:rsidRPr="006E0277" w:rsidRDefault="00BF24F9" w:rsidP="006E0277">
            <w:pPr>
              <w:rPr>
                <w:sz w:val="20"/>
                <w:szCs w:val="20"/>
              </w:rPr>
            </w:pPr>
            <w:r w:rsidRPr="006E0277">
              <w:rPr>
                <w:sz w:val="20"/>
                <w:szCs w:val="20"/>
              </w:rPr>
              <w:t>2</w:t>
            </w:r>
          </w:p>
        </w:tc>
        <w:tc>
          <w:tcPr>
            <w:tcW w:w="1417" w:type="dxa"/>
            <w:shd w:val="clear" w:color="auto" w:fill="auto"/>
          </w:tcPr>
          <w:p w:rsidR="00707BC8" w:rsidRPr="006E0277" w:rsidRDefault="00BF24F9"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142807" w:rsidP="006E0277">
            <w:pPr>
              <w:rPr>
                <w:sz w:val="20"/>
                <w:szCs w:val="20"/>
              </w:rPr>
            </w:pPr>
            <w:r w:rsidRPr="006E0277">
              <w:rPr>
                <w:sz w:val="20"/>
                <w:szCs w:val="20"/>
              </w:rPr>
              <w:t>Z</w:t>
            </w:r>
          </w:p>
        </w:tc>
      </w:tr>
      <w:tr w:rsidR="00707BC8" w:rsidRPr="006E0277" w:rsidTr="00707BC8">
        <w:trPr>
          <w:gridAfter w:val="1"/>
          <w:wAfter w:w="12" w:type="dxa"/>
          <w:trHeight w:val="291"/>
        </w:trPr>
        <w:tc>
          <w:tcPr>
            <w:tcW w:w="5529" w:type="dxa"/>
            <w:gridSpan w:val="2"/>
            <w:shd w:val="clear" w:color="auto" w:fill="auto"/>
          </w:tcPr>
          <w:p w:rsidR="00707BC8" w:rsidRPr="006E0277" w:rsidRDefault="00707BC8" w:rsidP="006E0277">
            <w:pPr>
              <w:jc w:val="right"/>
              <w:rPr>
                <w:b/>
                <w:sz w:val="20"/>
                <w:szCs w:val="20"/>
              </w:rPr>
            </w:pPr>
            <w:r w:rsidRPr="006E0277">
              <w:rPr>
                <w:b/>
                <w:sz w:val="20"/>
                <w:szCs w:val="20"/>
              </w:rPr>
              <w:t>TOPLAM</w:t>
            </w:r>
          </w:p>
        </w:tc>
        <w:tc>
          <w:tcPr>
            <w:tcW w:w="1134" w:type="dxa"/>
            <w:shd w:val="clear" w:color="auto" w:fill="auto"/>
          </w:tcPr>
          <w:p w:rsidR="00707BC8" w:rsidRPr="006E0277" w:rsidRDefault="00707BC8" w:rsidP="006E0277">
            <w:pPr>
              <w:rPr>
                <w:b/>
                <w:sz w:val="20"/>
                <w:szCs w:val="20"/>
              </w:rPr>
            </w:pPr>
            <w:r w:rsidRPr="006E0277">
              <w:rPr>
                <w:b/>
                <w:sz w:val="20"/>
                <w:szCs w:val="20"/>
              </w:rPr>
              <w:t>20</w:t>
            </w:r>
          </w:p>
        </w:tc>
        <w:tc>
          <w:tcPr>
            <w:tcW w:w="1417" w:type="dxa"/>
            <w:shd w:val="clear" w:color="auto" w:fill="auto"/>
          </w:tcPr>
          <w:p w:rsidR="00707BC8" w:rsidRPr="006E0277" w:rsidRDefault="00BF24F9" w:rsidP="006E0277">
            <w:pPr>
              <w:rPr>
                <w:b/>
                <w:sz w:val="20"/>
                <w:szCs w:val="20"/>
              </w:rPr>
            </w:pPr>
            <w:r w:rsidRPr="006E0277">
              <w:rPr>
                <w:b/>
                <w:sz w:val="20"/>
                <w:szCs w:val="20"/>
              </w:rPr>
              <w:t>2</w:t>
            </w:r>
          </w:p>
        </w:tc>
        <w:tc>
          <w:tcPr>
            <w:tcW w:w="1134" w:type="dxa"/>
          </w:tcPr>
          <w:p w:rsidR="00707BC8" w:rsidRPr="006E0277" w:rsidRDefault="00BF24F9" w:rsidP="006E0277">
            <w:pPr>
              <w:rPr>
                <w:b/>
                <w:sz w:val="20"/>
                <w:szCs w:val="20"/>
              </w:rPr>
            </w:pPr>
            <w:r w:rsidRPr="006E0277">
              <w:rPr>
                <w:b/>
                <w:sz w:val="20"/>
                <w:szCs w:val="20"/>
              </w:rPr>
              <w:t>21</w:t>
            </w:r>
          </w:p>
        </w:tc>
        <w:tc>
          <w:tcPr>
            <w:tcW w:w="993" w:type="dxa"/>
            <w:shd w:val="clear" w:color="auto" w:fill="auto"/>
          </w:tcPr>
          <w:p w:rsidR="00707BC8" w:rsidRPr="006E0277" w:rsidRDefault="00707BC8" w:rsidP="006E0277">
            <w:pPr>
              <w:rPr>
                <w:b/>
                <w:sz w:val="20"/>
                <w:szCs w:val="20"/>
              </w:rPr>
            </w:pPr>
            <w:r w:rsidRPr="006E0277">
              <w:rPr>
                <w:b/>
                <w:sz w:val="20"/>
                <w:szCs w:val="20"/>
              </w:rPr>
              <w:t>30</w:t>
            </w:r>
          </w:p>
        </w:tc>
        <w:tc>
          <w:tcPr>
            <w:tcW w:w="655" w:type="dxa"/>
          </w:tcPr>
          <w:p w:rsidR="00707BC8" w:rsidRPr="006E0277" w:rsidRDefault="00707BC8" w:rsidP="006E0277">
            <w:pPr>
              <w:rPr>
                <w:b/>
                <w:sz w:val="20"/>
                <w:szCs w:val="20"/>
              </w:rPr>
            </w:pPr>
          </w:p>
        </w:tc>
      </w:tr>
      <w:tr w:rsidR="00707BC8" w:rsidRPr="006E0277" w:rsidTr="00707BC8">
        <w:trPr>
          <w:gridAfter w:val="1"/>
          <w:wAfter w:w="12" w:type="dxa"/>
          <w:trHeight w:val="291"/>
        </w:trPr>
        <w:tc>
          <w:tcPr>
            <w:tcW w:w="10862" w:type="dxa"/>
            <w:gridSpan w:val="7"/>
            <w:shd w:val="clear" w:color="auto" w:fill="92D050"/>
          </w:tcPr>
          <w:p w:rsidR="00707BC8" w:rsidRPr="006E0277" w:rsidRDefault="00707BC8" w:rsidP="006E0277">
            <w:pPr>
              <w:jc w:val="center"/>
              <w:rPr>
                <w:b/>
                <w:sz w:val="20"/>
                <w:szCs w:val="20"/>
              </w:rPr>
            </w:pPr>
            <w:r w:rsidRPr="006E0277">
              <w:rPr>
                <w:b/>
                <w:sz w:val="20"/>
                <w:szCs w:val="20"/>
              </w:rPr>
              <w:t>II. YARIYIL</w:t>
            </w:r>
          </w:p>
        </w:tc>
      </w:tr>
      <w:tr w:rsidR="00707BC8" w:rsidRPr="006E0277" w:rsidTr="00707BC8">
        <w:trPr>
          <w:gridAfter w:val="1"/>
          <w:wAfter w:w="12" w:type="dxa"/>
          <w:trHeight w:val="274"/>
        </w:trPr>
        <w:tc>
          <w:tcPr>
            <w:tcW w:w="1276" w:type="dxa"/>
            <w:shd w:val="clear" w:color="auto" w:fill="auto"/>
          </w:tcPr>
          <w:p w:rsidR="00707BC8" w:rsidRPr="006E0277" w:rsidRDefault="00707BC8" w:rsidP="006E0277">
            <w:pPr>
              <w:rPr>
                <w:b/>
                <w:sz w:val="20"/>
                <w:szCs w:val="20"/>
              </w:rPr>
            </w:pPr>
            <w:r w:rsidRPr="006E0277">
              <w:rPr>
                <w:b/>
                <w:sz w:val="20"/>
                <w:szCs w:val="20"/>
              </w:rPr>
              <w:t xml:space="preserve"> KODU</w:t>
            </w:r>
          </w:p>
        </w:tc>
        <w:tc>
          <w:tcPr>
            <w:tcW w:w="4253" w:type="dxa"/>
            <w:shd w:val="clear" w:color="auto" w:fill="auto"/>
          </w:tcPr>
          <w:p w:rsidR="00707BC8" w:rsidRPr="006E0277" w:rsidRDefault="00707BC8" w:rsidP="006E0277">
            <w:pPr>
              <w:rPr>
                <w:b/>
                <w:sz w:val="20"/>
                <w:szCs w:val="20"/>
              </w:rPr>
            </w:pPr>
            <w:r w:rsidRPr="006E0277">
              <w:rPr>
                <w:b/>
                <w:sz w:val="20"/>
                <w:szCs w:val="20"/>
              </w:rPr>
              <w:t>DERSİN ADI</w:t>
            </w:r>
          </w:p>
        </w:tc>
        <w:tc>
          <w:tcPr>
            <w:tcW w:w="1134" w:type="dxa"/>
            <w:shd w:val="clear" w:color="auto" w:fill="auto"/>
          </w:tcPr>
          <w:p w:rsidR="00707BC8" w:rsidRPr="006E0277" w:rsidRDefault="00707BC8" w:rsidP="006E0277">
            <w:pPr>
              <w:rPr>
                <w:b/>
                <w:sz w:val="20"/>
                <w:szCs w:val="20"/>
              </w:rPr>
            </w:pPr>
            <w:r w:rsidRPr="006E0277">
              <w:rPr>
                <w:b/>
                <w:sz w:val="20"/>
                <w:szCs w:val="20"/>
              </w:rPr>
              <w:t>TEORİK</w:t>
            </w:r>
          </w:p>
        </w:tc>
        <w:tc>
          <w:tcPr>
            <w:tcW w:w="1417" w:type="dxa"/>
            <w:shd w:val="clear" w:color="auto" w:fill="auto"/>
          </w:tcPr>
          <w:p w:rsidR="00707BC8" w:rsidRPr="006E0277" w:rsidRDefault="00707BC8" w:rsidP="006E0277">
            <w:pPr>
              <w:rPr>
                <w:b/>
                <w:sz w:val="20"/>
                <w:szCs w:val="20"/>
              </w:rPr>
            </w:pPr>
            <w:r w:rsidRPr="006E0277">
              <w:rPr>
                <w:b/>
                <w:sz w:val="20"/>
                <w:szCs w:val="20"/>
              </w:rPr>
              <w:t xml:space="preserve">UYGULAMA </w:t>
            </w:r>
          </w:p>
        </w:tc>
        <w:tc>
          <w:tcPr>
            <w:tcW w:w="1134" w:type="dxa"/>
          </w:tcPr>
          <w:p w:rsidR="00707BC8" w:rsidRPr="006E0277" w:rsidRDefault="00707BC8" w:rsidP="006E0277">
            <w:pPr>
              <w:rPr>
                <w:b/>
                <w:sz w:val="20"/>
                <w:szCs w:val="20"/>
              </w:rPr>
            </w:pPr>
            <w:r w:rsidRPr="006E0277">
              <w:rPr>
                <w:b/>
                <w:sz w:val="20"/>
                <w:szCs w:val="20"/>
              </w:rPr>
              <w:t>KREDİSİ</w:t>
            </w:r>
          </w:p>
        </w:tc>
        <w:tc>
          <w:tcPr>
            <w:tcW w:w="993" w:type="dxa"/>
            <w:shd w:val="clear" w:color="auto" w:fill="auto"/>
          </w:tcPr>
          <w:p w:rsidR="00707BC8" w:rsidRPr="006E0277" w:rsidRDefault="00707BC8" w:rsidP="006E0277">
            <w:pPr>
              <w:rPr>
                <w:b/>
                <w:sz w:val="20"/>
                <w:szCs w:val="20"/>
              </w:rPr>
            </w:pPr>
            <w:r w:rsidRPr="006E0277">
              <w:rPr>
                <w:b/>
                <w:sz w:val="20"/>
                <w:szCs w:val="20"/>
              </w:rPr>
              <w:t>AKTS</w:t>
            </w:r>
          </w:p>
        </w:tc>
        <w:tc>
          <w:tcPr>
            <w:tcW w:w="655" w:type="dxa"/>
          </w:tcPr>
          <w:p w:rsidR="00707BC8" w:rsidRPr="006E0277" w:rsidRDefault="00142807" w:rsidP="006E0277">
            <w:pPr>
              <w:rPr>
                <w:b/>
                <w:sz w:val="20"/>
                <w:szCs w:val="20"/>
              </w:rPr>
            </w:pPr>
            <w:r w:rsidRPr="006E0277">
              <w:rPr>
                <w:b/>
                <w:sz w:val="20"/>
                <w:szCs w:val="20"/>
              </w:rPr>
              <w:t>Z/S</w:t>
            </w:r>
          </w:p>
        </w:tc>
      </w:tr>
      <w:tr w:rsidR="00707BC8" w:rsidRPr="006E0277" w:rsidTr="00707BC8">
        <w:trPr>
          <w:gridAfter w:val="1"/>
          <w:wAfter w:w="12" w:type="dxa"/>
          <w:trHeight w:val="291"/>
        </w:trPr>
        <w:tc>
          <w:tcPr>
            <w:tcW w:w="1276" w:type="dxa"/>
            <w:shd w:val="clear" w:color="auto" w:fill="auto"/>
          </w:tcPr>
          <w:p w:rsidR="00707BC8" w:rsidRPr="006E0277" w:rsidRDefault="00707BC8" w:rsidP="006E0277">
            <w:pPr>
              <w:rPr>
                <w:sz w:val="20"/>
                <w:szCs w:val="20"/>
              </w:rPr>
            </w:pPr>
            <w:r w:rsidRPr="006E0277">
              <w:rPr>
                <w:sz w:val="20"/>
                <w:szCs w:val="20"/>
              </w:rPr>
              <w:t>AITB1000</w:t>
            </w:r>
          </w:p>
        </w:tc>
        <w:tc>
          <w:tcPr>
            <w:tcW w:w="4253" w:type="dxa"/>
            <w:shd w:val="clear" w:color="auto" w:fill="auto"/>
          </w:tcPr>
          <w:p w:rsidR="00707BC8" w:rsidRPr="006E0277" w:rsidRDefault="00707BC8" w:rsidP="006E0277">
            <w:pPr>
              <w:rPr>
                <w:sz w:val="20"/>
                <w:szCs w:val="20"/>
              </w:rPr>
            </w:pPr>
            <w:r w:rsidRPr="006E0277">
              <w:rPr>
                <w:sz w:val="20"/>
                <w:szCs w:val="20"/>
              </w:rPr>
              <w:t>Atatürk İlkeleri ve İnkılap Tarihi II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2</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707BC8" w:rsidP="006E0277">
            <w:pPr>
              <w:rPr>
                <w:sz w:val="20"/>
                <w:szCs w:val="20"/>
              </w:rPr>
            </w:pPr>
            <w:r w:rsidRPr="006E0277">
              <w:rPr>
                <w:sz w:val="20"/>
                <w:szCs w:val="20"/>
              </w:rPr>
              <w:t>TDB1000</w:t>
            </w:r>
          </w:p>
        </w:tc>
        <w:tc>
          <w:tcPr>
            <w:tcW w:w="4253" w:type="dxa"/>
            <w:shd w:val="clear" w:color="auto" w:fill="auto"/>
          </w:tcPr>
          <w:p w:rsidR="00707BC8" w:rsidRPr="006E0277" w:rsidRDefault="00707BC8" w:rsidP="006E0277">
            <w:pPr>
              <w:rPr>
                <w:sz w:val="20"/>
                <w:szCs w:val="20"/>
              </w:rPr>
            </w:pPr>
            <w:r w:rsidRPr="006E0277">
              <w:rPr>
                <w:sz w:val="20"/>
                <w:szCs w:val="20"/>
              </w:rPr>
              <w:t>Türk Dili II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2</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707BC8" w:rsidP="006E0277">
            <w:pPr>
              <w:rPr>
                <w:sz w:val="20"/>
                <w:szCs w:val="20"/>
              </w:rPr>
            </w:pPr>
            <w:r w:rsidRPr="006E0277">
              <w:rPr>
                <w:sz w:val="20"/>
                <w:szCs w:val="20"/>
              </w:rPr>
              <w:t>YDB1002</w:t>
            </w:r>
          </w:p>
        </w:tc>
        <w:tc>
          <w:tcPr>
            <w:tcW w:w="4253" w:type="dxa"/>
            <w:shd w:val="clear" w:color="auto" w:fill="auto"/>
          </w:tcPr>
          <w:p w:rsidR="00707BC8" w:rsidRPr="006E0277" w:rsidRDefault="00707BC8" w:rsidP="006E0277">
            <w:pPr>
              <w:rPr>
                <w:sz w:val="20"/>
                <w:szCs w:val="20"/>
              </w:rPr>
            </w:pPr>
            <w:r w:rsidRPr="006E0277">
              <w:rPr>
                <w:sz w:val="20"/>
                <w:szCs w:val="20"/>
              </w:rPr>
              <w:t>İngilizce II</w:t>
            </w:r>
          </w:p>
        </w:tc>
        <w:tc>
          <w:tcPr>
            <w:tcW w:w="1134" w:type="dxa"/>
            <w:shd w:val="clear" w:color="auto" w:fill="auto"/>
          </w:tcPr>
          <w:p w:rsidR="00707BC8" w:rsidRPr="006E0277" w:rsidRDefault="00B215A3"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B3018A" w:rsidP="006E0277">
            <w:pPr>
              <w:rPr>
                <w:sz w:val="20"/>
                <w:szCs w:val="20"/>
              </w:rPr>
            </w:pPr>
            <w:r>
              <w:rPr>
                <w:sz w:val="20"/>
                <w:szCs w:val="20"/>
              </w:rPr>
              <w:t>2</w:t>
            </w:r>
          </w:p>
        </w:tc>
        <w:tc>
          <w:tcPr>
            <w:tcW w:w="993" w:type="dxa"/>
            <w:shd w:val="clear" w:color="auto" w:fill="auto"/>
          </w:tcPr>
          <w:p w:rsidR="00707BC8" w:rsidRPr="006E0277" w:rsidRDefault="00B3018A" w:rsidP="006E0277">
            <w:pPr>
              <w:rPr>
                <w:sz w:val="20"/>
                <w:szCs w:val="20"/>
              </w:rPr>
            </w:pPr>
            <w:r>
              <w:rPr>
                <w:sz w:val="20"/>
                <w:szCs w:val="20"/>
              </w:rPr>
              <w:t>2</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BE7C64" w:rsidP="006E0277">
            <w:pPr>
              <w:rPr>
                <w:sz w:val="20"/>
                <w:szCs w:val="20"/>
              </w:rPr>
            </w:pPr>
            <w:r w:rsidRPr="006E0277">
              <w:rPr>
                <w:sz w:val="20"/>
                <w:szCs w:val="20"/>
              </w:rPr>
              <w:t>TFT</w:t>
            </w:r>
            <w:r w:rsidR="00707BC8" w:rsidRPr="006E0277">
              <w:rPr>
                <w:sz w:val="20"/>
                <w:szCs w:val="20"/>
              </w:rPr>
              <w:t>1000</w:t>
            </w:r>
          </w:p>
        </w:tc>
        <w:tc>
          <w:tcPr>
            <w:tcW w:w="4253" w:type="dxa"/>
            <w:shd w:val="clear" w:color="auto" w:fill="auto"/>
          </w:tcPr>
          <w:p w:rsidR="00707BC8" w:rsidRPr="006E0277" w:rsidRDefault="00BE7C64" w:rsidP="006E0277">
            <w:pPr>
              <w:rPr>
                <w:sz w:val="20"/>
                <w:szCs w:val="20"/>
              </w:rPr>
            </w:pPr>
            <w:r w:rsidRPr="006E0277">
              <w:rPr>
                <w:sz w:val="20"/>
                <w:szCs w:val="20"/>
              </w:rPr>
              <w:t>Hastalık Bilgisi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E7C64" w:rsidP="006E0277">
            <w:pPr>
              <w:rPr>
                <w:sz w:val="20"/>
                <w:szCs w:val="20"/>
              </w:rPr>
            </w:pPr>
            <w:r w:rsidRPr="006E0277">
              <w:rPr>
                <w:sz w:val="20"/>
                <w:szCs w:val="20"/>
              </w:rPr>
              <w:t>TFT</w:t>
            </w:r>
            <w:r w:rsidR="00707BC8" w:rsidRPr="006E0277">
              <w:rPr>
                <w:sz w:val="20"/>
                <w:szCs w:val="20"/>
              </w:rPr>
              <w:t>1002</w:t>
            </w:r>
          </w:p>
        </w:tc>
        <w:tc>
          <w:tcPr>
            <w:tcW w:w="4253" w:type="dxa"/>
            <w:shd w:val="clear" w:color="auto" w:fill="auto"/>
          </w:tcPr>
          <w:p w:rsidR="00707BC8" w:rsidRPr="006E0277" w:rsidRDefault="00BE7C64" w:rsidP="006E0277">
            <w:pPr>
              <w:rPr>
                <w:sz w:val="20"/>
                <w:szCs w:val="20"/>
              </w:rPr>
            </w:pPr>
            <w:proofErr w:type="spellStart"/>
            <w:r w:rsidRPr="006E0277">
              <w:rPr>
                <w:sz w:val="20"/>
                <w:szCs w:val="20"/>
              </w:rPr>
              <w:t>Elektroterapi</w:t>
            </w:r>
            <w:proofErr w:type="spellEnd"/>
            <w:r w:rsidR="00707BC8" w:rsidRPr="006E0277">
              <w:rPr>
                <w:sz w:val="20"/>
                <w:szCs w:val="20"/>
              </w:rPr>
              <w:t xml:space="preserve"> II</w:t>
            </w:r>
          </w:p>
        </w:tc>
        <w:tc>
          <w:tcPr>
            <w:tcW w:w="1134" w:type="dxa"/>
            <w:shd w:val="clear" w:color="auto" w:fill="auto"/>
          </w:tcPr>
          <w:p w:rsidR="00707BC8" w:rsidRPr="006E0277" w:rsidRDefault="00BE7C64" w:rsidP="006E0277">
            <w:pPr>
              <w:rPr>
                <w:sz w:val="20"/>
                <w:szCs w:val="20"/>
              </w:rPr>
            </w:pPr>
            <w:r w:rsidRPr="006E0277">
              <w:rPr>
                <w:sz w:val="20"/>
                <w:szCs w:val="20"/>
              </w:rPr>
              <w:t>2</w:t>
            </w:r>
          </w:p>
        </w:tc>
        <w:tc>
          <w:tcPr>
            <w:tcW w:w="1417" w:type="dxa"/>
            <w:shd w:val="clear" w:color="auto" w:fill="auto"/>
          </w:tcPr>
          <w:p w:rsidR="00707BC8" w:rsidRPr="006E0277" w:rsidRDefault="00BE7C64" w:rsidP="006E0277">
            <w:pPr>
              <w:rPr>
                <w:sz w:val="20"/>
                <w:szCs w:val="20"/>
              </w:rPr>
            </w:pPr>
            <w:r w:rsidRPr="006E0277">
              <w:rPr>
                <w:sz w:val="20"/>
                <w:szCs w:val="20"/>
              </w:rPr>
              <w:t>3</w:t>
            </w:r>
          </w:p>
        </w:tc>
        <w:tc>
          <w:tcPr>
            <w:tcW w:w="1134" w:type="dxa"/>
          </w:tcPr>
          <w:p w:rsidR="00707BC8" w:rsidRPr="006E0277" w:rsidRDefault="00BE7C64" w:rsidP="006E0277">
            <w:pPr>
              <w:rPr>
                <w:sz w:val="20"/>
                <w:szCs w:val="20"/>
              </w:rPr>
            </w:pPr>
            <w:r w:rsidRPr="006E0277">
              <w:rPr>
                <w:sz w:val="20"/>
                <w:szCs w:val="20"/>
              </w:rPr>
              <w:t>3.5</w:t>
            </w:r>
          </w:p>
        </w:tc>
        <w:tc>
          <w:tcPr>
            <w:tcW w:w="993" w:type="dxa"/>
            <w:shd w:val="clear" w:color="auto" w:fill="auto"/>
          </w:tcPr>
          <w:p w:rsidR="00707BC8" w:rsidRPr="006E0277" w:rsidRDefault="00BE7C64" w:rsidP="006E0277">
            <w:pPr>
              <w:rPr>
                <w:sz w:val="20"/>
                <w:szCs w:val="20"/>
              </w:rPr>
            </w:pPr>
            <w:r w:rsidRPr="006E0277">
              <w:rPr>
                <w:sz w:val="20"/>
                <w:szCs w:val="20"/>
              </w:rPr>
              <w:t>8</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E7C64" w:rsidP="006E0277">
            <w:pPr>
              <w:rPr>
                <w:sz w:val="20"/>
                <w:szCs w:val="20"/>
              </w:rPr>
            </w:pPr>
            <w:r w:rsidRPr="006E0277">
              <w:rPr>
                <w:sz w:val="20"/>
                <w:szCs w:val="20"/>
              </w:rPr>
              <w:t>TFT</w:t>
            </w:r>
            <w:r w:rsidR="00707BC8" w:rsidRPr="006E0277">
              <w:rPr>
                <w:sz w:val="20"/>
                <w:szCs w:val="20"/>
              </w:rPr>
              <w:t>1004</w:t>
            </w:r>
          </w:p>
        </w:tc>
        <w:tc>
          <w:tcPr>
            <w:tcW w:w="4253" w:type="dxa"/>
            <w:shd w:val="clear" w:color="auto" w:fill="auto"/>
          </w:tcPr>
          <w:p w:rsidR="00707BC8" w:rsidRPr="006E0277" w:rsidRDefault="00BE7C64" w:rsidP="006E0277">
            <w:pPr>
              <w:rPr>
                <w:sz w:val="20"/>
                <w:szCs w:val="20"/>
              </w:rPr>
            </w:pPr>
            <w:r w:rsidRPr="006E0277">
              <w:rPr>
                <w:sz w:val="20"/>
                <w:szCs w:val="20"/>
              </w:rPr>
              <w:t>Beslenme İlkeleri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BE7C64" w:rsidP="006E0277">
            <w:pPr>
              <w:rPr>
                <w:sz w:val="20"/>
                <w:szCs w:val="20"/>
              </w:rPr>
            </w:pPr>
            <w:r w:rsidRPr="006E0277">
              <w:rPr>
                <w:sz w:val="20"/>
                <w:szCs w:val="20"/>
              </w:rPr>
              <w:t>0</w:t>
            </w:r>
          </w:p>
        </w:tc>
        <w:tc>
          <w:tcPr>
            <w:tcW w:w="1134" w:type="dxa"/>
          </w:tcPr>
          <w:p w:rsidR="00707BC8" w:rsidRPr="006E0277" w:rsidRDefault="00BE7C64" w:rsidP="006E0277">
            <w:pPr>
              <w:rPr>
                <w:sz w:val="20"/>
                <w:szCs w:val="20"/>
              </w:rPr>
            </w:pPr>
            <w:r w:rsidRPr="006E0277">
              <w:rPr>
                <w:sz w:val="20"/>
                <w:szCs w:val="20"/>
              </w:rPr>
              <w:t>2</w:t>
            </w:r>
          </w:p>
        </w:tc>
        <w:tc>
          <w:tcPr>
            <w:tcW w:w="993" w:type="dxa"/>
            <w:shd w:val="clear" w:color="auto" w:fill="auto"/>
          </w:tcPr>
          <w:p w:rsidR="00707BC8" w:rsidRPr="006E0277" w:rsidRDefault="00BE7C64" w:rsidP="006E0277">
            <w:pPr>
              <w:rPr>
                <w:sz w:val="20"/>
                <w:szCs w:val="20"/>
              </w:rPr>
            </w:pPr>
            <w:r w:rsidRPr="006E0277">
              <w:rPr>
                <w:sz w:val="20"/>
                <w:szCs w:val="20"/>
              </w:rPr>
              <w:t>3</w:t>
            </w:r>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74"/>
        </w:trPr>
        <w:tc>
          <w:tcPr>
            <w:tcW w:w="1276" w:type="dxa"/>
            <w:shd w:val="clear" w:color="auto" w:fill="auto"/>
          </w:tcPr>
          <w:p w:rsidR="00707BC8" w:rsidRPr="006E0277" w:rsidRDefault="00BE7C64" w:rsidP="006E0277">
            <w:pPr>
              <w:rPr>
                <w:sz w:val="20"/>
                <w:szCs w:val="20"/>
              </w:rPr>
            </w:pPr>
            <w:r w:rsidRPr="006E0277">
              <w:rPr>
                <w:sz w:val="20"/>
                <w:szCs w:val="20"/>
              </w:rPr>
              <w:t>TFT</w:t>
            </w:r>
            <w:r w:rsidR="00707BC8" w:rsidRPr="006E0277">
              <w:rPr>
                <w:sz w:val="20"/>
                <w:szCs w:val="20"/>
              </w:rPr>
              <w:t>1006</w:t>
            </w:r>
          </w:p>
        </w:tc>
        <w:tc>
          <w:tcPr>
            <w:tcW w:w="4253" w:type="dxa"/>
            <w:shd w:val="clear" w:color="auto" w:fill="auto"/>
          </w:tcPr>
          <w:p w:rsidR="00707BC8" w:rsidRPr="006E0277" w:rsidRDefault="00BE7C64" w:rsidP="006E0277">
            <w:pPr>
              <w:rPr>
                <w:sz w:val="20"/>
                <w:szCs w:val="20"/>
              </w:rPr>
            </w:pPr>
            <w:r w:rsidRPr="006E0277">
              <w:rPr>
                <w:sz w:val="20"/>
                <w:szCs w:val="20"/>
              </w:rPr>
              <w:t>Isı-Işık Hidroterapi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shd w:val="clear" w:color="auto" w:fill="auto"/>
          </w:tcPr>
          <w:p w:rsidR="00707BC8" w:rsidRPr="006E0277" w:rsidRDefault="00707BC8" w:rsidP="006E0277">
            <w:pPr>
              <w:rPr>
                <w:sz w:val="20"/>
                <w:szCs w:val="20"/>
              </w:rPr>
            </w:pPr>
            <w:r w:rsidRPr="006E0277">
              <w:rPr>
                <w:sz w:val="20"/>
                <w:szCs w:val="20"/>
              </w:rPr>
              <w:t>3</w:t>
            </w:r>
            <w:bookmarkStart w:id="0" w:name="_GoBack"/>
            <w:bookmarkEnd w:id="0"/>
          </w:p>
        </w:tc>
        <w:tc>
          <w:tcPr>
            <w:tcW w:w="655" w:type="dxa"/>
          </w:tcPr>
          <w:p w:rsidR="00707BC8" w:rsidRPr="006E0277" w:rsidRDefault="00F4021A" w:rsidP="006E0277">
            <w:pPr>
              <w:rPr>
                <w:sz w:val="20"/>
                <w:szCs w:val="20"/>
              </w:rPr>
            </w:pPr>
            <w:r w:rsidRPr="006E0277">
              <w:rPr>
                <w:sz w:val="20"/>
                <w:szCs w:val="20"/>
              </w:rPr>
              <w:t>Z</w:t>
            </w:r>
          </w:p>
        </w:tc>
      </w:tr>
      <w:tr w:rsidR="00707BC8" w:rsidRPr="006E0277" w:rsidTr="00707BC8">
        <w:trPr>
          <w:gridAfter w:val="1"/>
          <w:wAfter w:w="12" w:type="dxa"/>
          <w:trHeight w:val="291"/>
        </w:trPr>
        <w:tc>
          <w:tcPr>
            <w:tcW w:w="1276" w:type="dxa"/>
            <w:shd w:val="clear" w:color="auto" w:fill="auto"/>
          </w:tcPr>
          <w:p w:rsidR="00707BC8" w:rsidRPr="006E0277" w:rsidRDefault="00BE7C64" w:rsidP="006E0277">
            <w:pPr>
              <w:rPr>
                <w:sz w:val="20"/>
                <w:szCs w:val="20"/>
              </w:rPr>
            </w:pPr>
            <w:r w:rsidRPr="006E0277">
              <w:rPr>
                <w:sz w:val="20"/>
                <w:szCs w:val="20"/>
              </w:rPr>
              <w:t>TFT</w:t>
            </w:r>
            <w:r w:rsidR="00707BC8" w:rsidRPr="006E0277">
              <w:rPr>
                <w:sz w:val="20"/>
                <w:szCs w:val="20"/>
              </w:rPr>
              <w:t>1008</w:t>
            </w:r>
          </w:p>
        </w:tc>
        <w:tc>
          <w:tcPr>
            <w:tcW w:w="4253" w:type="dxa"/>
            <w:shd w:val="clear" w:color="auto" w:fill="auto"/>
          </w:tcPr>
          <w:p w:rsidR="00707BC8" w:rsidRPr="006E0277" w:rsidRDefault="00BE7C64" w:rsidP="006E0277">
            <w:pPr>
              <w:rPr>
                <w:sz w:val="20"/>
                <w:szCs w:val="20"/>
              </w:rPr>
            </w:pPr>
            <w:r w:rsidRPr="006E0277">
              <w:rPr>
                <w:sz w:val="20"/>
                <w:szCs w:val="20"/>
              </w:rPr>
              <w:t>Temel Ölçme Değerlendirme</w:t>
            </w:r>
          </w:p>
        </w:tc>
        <w:tc>
          <w:tcPr>
            <w:tcW w:w="1134" w:type="dxa"/>
            <w:shd w:val="clear" w:color="auto" w:fill="auto"/>
          </w:tcPr>
          <w:p w:rsidR="00707BC8" w:rsidRPr="006E0277" w:rsidRDefault="00BE7C64"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2</w:t>
            </w:r>
          </w:p>
        </w:tc>
        <w:tc>
          <w:tcPr>
            <w:tcW w:w="1134" w:type="dxa"/>
          </w:tcPr>
          <w:p w:rsidR="00707BC8" w:rsidRPr="006E0277" w:rsidRDefault="00BE7C64" w:rsidP="006E0277">
            <w:pPr>
              <w:rPr>
                <w:sz w:val="20"/>
                <w:szCs w:val="20"/>
              </w:rPr>
            </w:pPr>
            <w:r w:rsidRPr="006E0277">
              <w:rPr>
                <w:sz w:val="20"/>
                <w:szCs w:val="20"/>
              </w:rPr>
              <w:t>3</w:t>
            </w:r>
          </w:p>
        </w:tc>
        <w:tc>
          <w:tcPr>
            <w:tcW w:w="993" w:type="dxa"/>
            <w:shd w:val="clear" w:color="auto" w:fill="auto"/>
          </w:tcPr>
          <w:p w:rsidR="00707BC8" w:rsidRPr="006E0277" w:rsidRDefault="00BE7C64" w:rsidP="006E0277">
            <w:pPr>
              <w:rPr>
                <w:sz w:val="20"/>
                <w:szCs w:val="20"/>
              </w:rPr>
            </w:pPr>
            <w:r w:rsidRPr="006E0277">
              <w:rPr>
                <w:sz w:val="20"/>
                <w:szCs w:val="20"/>
              </w:rPr>
              <w:t>4</w:t>
            </w:r>
          </w:p>
        </w:tc>
        <w:tc>
          <w:tcPr>
            <w:tcW w:w="655" w:type="dxa"/>
          </w:tcPr>
          <w:p w:rsidR="00707BC8" w:rsidRPr="006E0277" w:rsidRDefault="00F4021A" w:rsidP="006E0277">
            <w:pPr>
              <w:rPr>
                <w:sz w:val="20"/>
                <w:szCs w:val="20"/>
              </w:rPr>
            </w:pPr>
            <w:r w:rsidRPr="006E0277">
              <w:rPr>
                <w:sz w:val="20"/>
                <w:szCs w:val="20"/>
              </w:rPr>
              <w:t>Z</w:t>
            </w:r>
          </w:p>
        </w:tc>
      </w:tr>
      <w:tr w:rsidR="00BE7C64" w:rsidRPr="006E0277" w:rsidTr="00707BC8">
        <w:trPr>
          <w:gridAfter w:val="1"/>
          <w:wAfter w:w="12" w:type="dxa"/>
          <w:trHeight w:val="291"/>
        </w:trPr>
        <w:tc>
          <w:tcPr>
            <w:tcW w:w="1276" w:type="dxa"/>
            <w:shd w:val="clear" w:color="auto" w:fill="auto"/>
          </w:tcPr>
          <w:p w:rsidR="00BE7C64" w:rsidRPr="006E0277" w:rsidRDefault="00BE7C64" w:rsidP="006E0277">
            <w:pPr>
              <w:rPr>
                <w:sz w:val="20"/>
                <w:szCs w:val="20"/>
              </w:rPr>
            </w:pPr>
            <w:r w:rsidRPr="006E0277">
              <w:rPr>
                <w:sz w:val="20"/>
                <w:szCs w:val="20"/>
              </w:rPr>
              <w:t>TFT1010</w:t>
            </w:r>
          </w:p>
        </w:tc>
        <w:tc>
          <w:tcPr>
            <w:tcW w:w="4253" w:type="dxa"/>
            <w:shd w:val="clear" w:color="auto" w:fill="auto"/>
          </w:tcPr>
          <w:p w:rsidR="00BE7C64" w:rsidRPr="006E0277" w:rsidRDefault="00BE7C64" w:rsidP="006E0277">
            <w:pPr>
              <w:rPr>
                <w:sz w:val="20"/>
                <w:szCs w:val="20"/>
              </w:rPr>
            </w:pPr>
            <w:proofErr w:type="spellStart"/>
            <w:r w:rsidRPr="006E0277">
              <w:rPr>
                <w:sz w:val="20"/>
                <w:szCs w:val="20"/>
              </w:rPr>
              <w:t>Biyomekani</w:t>
            </w:r>
            <w:proofErr w:type="spellEnd"/>
            <w:r w:rsidRPr="006E0277">
              <w:rPr>
                <w:sz w:val="20"/>
                <w:szCs w:val="20"/>
              </w:rPr>
              <w:t xml:space="preserve"> ve </w:t>
            </w:r>
            <w:proofErr w:type="spellStart"/>
            <w:r w:rsidRPr="006E0277">
              <w:rPr>
                <w:sz w:val="20"/>
                <w:szCs w:val="20"/>
              </w:rPr>
              <w:t>Kinezyoloji</w:t>
            </w:r>
            <w:proofErr w:type="spellEnd"/>
          </w:p>
        </w:tc>
        <w:tc>
          <w:tcPr>
            <w:tcW w:w="1134" w:type="dxa"/>
            <w:shd w:val="clear" w:color="auto" w:fill="auto"/>
          </w:tcPr>
          <w:p w:rsidR="00BE7C64" w:rsidRPr="006E0277" w:rsidRDefault="00BE7C64" w:rsidP="006E0277">
            <w:pPr>
              <w:rPr>
                <w:sz w:val="20"/>
                <w:szCs w:val="20"/>
              </w:rPr>
            </w:pPr>
            <w:r w:rsidRPr="006E0277">
              <w:rPr>
                <w:sz w:val="20"/>
                <w:szCs w:val="20"/>
              </w:rPr>
              <w:t>2</w:t>
            </w:r>
          </w:p>
        </w:tc>
        <w:tc>
          <w:tcPr>
            <w:tcW w:w="1417" w:type="dxa"/>
            <w:shd w:val="clear" w:color="auto" w:fill="auto"/>
          </w:tcPr>
          <w:p w:rsidR="00BE7C64" w:rsidRPr="006E0277" w:rsidRDefault="00504F94" w:rsidP="006E0277">
            <w:pPr>
              <w:rPr>
                <w:sz w:val="20"/>
                <w:szCs w:val="20"/>
              </w:rPr>
            </w:pPr>
            <w:r w:rsidRPr="006E0277">
              <w:rPr>
                <w:sz w:val="20"/>
                <w:szCs w:val="20"/>
              </w:rPr>
              <w:t>0</w:t>
            </w:r>
          </w:p>
        </w:tc>
        <w:tc>
          <w:tcPr>
            <w:tcW w:w="1134" w:type="dxa"/>
          </w:tcPr>
          <w:p w:rsidR="00BE7C64" w:rsidRPr="006E0277" w:rsidRDefault="00BE7C64" w:rsidP="006E0277">
            <w:pPr>
              <w:rPr>
                <w:sz w:val="20"/>
                <w:szCs w:val="20"/>
              </w:rPr>
            </w:pPr>
            <w:r w:rsidRPr="006E0277">
              <w:rPr>
                <w:sz w:val="20"/>
                <w:szCs w:val="20"/>
              </w:rPr>
              <w:t>2</w:t>
            </w:r>
          </w:p>
        </w:tc>
        <w:tc>
          <w:tcPr>
            <w:tcW w:w="993" w:type="dxa"/>
            <w:shd w:val="clear" w:color="auto" w:fill="auto"/>
          </w:tcPr>
          <w:p w:rsidR="00BE7C64" w:rsidRPr="006E0277" w:rsidRDefault="00BE7C64" w:rsidP="006E0277">
            <w:pPr>
              <w:rPr>
                <w:sz w:val="20"/>
                <w:szCs w:val="20"/>
              </w:rPr>
            </w:pPr>
            <w:r w:rsidRPr="006E0277">
              <w:rPr>
                <w:sz w:val="20"/>
                <w:szCs w:val="20"/>
              </w:rPr>
              <w:t>3</w:t>
            </w:r>
          </w:p>
        </w:tc>
        <w:tc>
          <w:tcPr>
            <w:tcW w:w="655" w:type="dxa"/>
          </w:tcPr>
          <w:p w:rsidR="00BE7C64" w:rsidRPr="006E0277" w:rsidRDefault="00BE7C64" w:rsidP="006E0277">
            <w:pPr>
              <w:rPr>
                <w:sz w:val="20"/>
                <w:szCs w:val="20"/>
              </w:rPr>
            </w:pPr>
            <w:r w:rsidRPr="006E0277">
              <w:rPr>
                <w:sz w:val="20"/>
                <w:szCs w:val="20"/>
              </w:rPr>
              <w:t>Z</w:t>
            </w:r>
          </w:p>
        </w:tc>
      </w:tr>
      <w:tr w:rsidR="00707BC8" w:rsidRPr="006E0277" w:rsidTr="00707BC8">
        <w:trPr>
          <w:gridAfter w:val="1"/>
          <w:wAfter w:w="12" w:type="dxa"/>
          <w:trHeight w:val="291"/>
        </w:trPr>
        <w:tc>
          <w:tcPr>
            <w:tcW w:w="5529" w:type="dxa"/>
            <w:gridSpan w:val="2"/>
            <w:shd w:val="clear" w:color="auto" w:fill="auto"/>
          </w:tcPr>
          <w:p w:rsidR="00707BC8" w:rsidRPr="006E0277" w:rsidRDefault="00707BC8" w:rsidP="006E0277">
            <w:pPr>
              <w:jc w:val="right"/>
              <w:rPr>
                <w:b/>
                <w:sz w:val="20"/>
                <w:szCs w:val="20"/>
              </w:rPr>
            </w:pPr>
            <w:r w:rsidRPr="006E0277">
              <w:rPr>
                <w:b/>
                <w:sz w:val="20"/>
                <w:szCs w:val="20"/>
              </w:rPr>
              <w:t>TOPLAM</w:t>
            </w:r>
          </w:p>
        </w:tc>
        <w:tc>
          <w:tcPr>
            <w:tcW w:w="1134" w:type="dxa"/>
            <w:shd w:val="clear" w:color="auto" w:fill="auto"/>
          </w:tcPr>
          <w:p w:rsidR="00707BC8" w:rsidRPr="006E0277" w:rsidRDefault="00B215A3" w:rsidP="006E0277">
            <w:pPr>
              <w:rPr>
                <w:b/>
                <w:sz w:val="20"/>
                <w:szCs w:val="20"/>
              </w:rPr>
            </w:pPr>
            <w:r w:rsidRPr="006E0277">
              <w:rPr>
                <w:b/>
                <w:sz w:val="20"/>
                <w:szCs w:val="20"/>
              </w:rPr>
              <w:t>18</w:t>
            </w:r>
          </w:p>
        </w:tc>
        <w:tc>
          <w:tcPr>
            <w:tcW w:w="1417" w:type="dxa"/>
            <w:shd w:val="clear" w:color="auto" w:fill="auto"/>
          </w:tcPr>
          <w:p w:rsidR="00707BC8" w:rsidRPr="006E0277" w:rsidRDefault="00BE7C64" w:rsidP="006E0277">
            <w:pPr>
              <w:rPr>
                <w:b/>
                <w:sz w:val="20"/>
                <w:szCs w:val="20"/>
              </w:rPr>
            </w:pPr>
            <w:r w:rsidRPr="006E0277">
              <w:rPr>
                <w:b/>
                <w:sz w:val="20"/>
                <w:szCs w:val="20"/>
              </w:rPr>
              <w:t>5</w:t>
            </w:r>
          </w:p>
        </w:tc>
        <w:tc>
          <w:tcPr>
            <w:tcW w:w="1134" w:type="dxa"/>
          </w:tcPr>
          <w:p w:rsidR="00707BC8" w:rsidRPr="006E0277" w:rsidRDefault="00B215A3" w:rsidP="006E0277">
            <w:pPr>
              <w:rPr>
                <w:b/>
                <w:sz w:val="20"/>
                <w:szCs w:val="20"/>
              </w:rPr>
            </w:pPr>
            <w:r w:rsidRPr="006E0277">
              <w:rPr>
                <w:b/>
                <w:sz w:val="20"/>
                <w:szCs w:val="20"/>
              </w:rPr>
              <w:t>20</w:t>
            </w:r>
            <w:r w:rsidR="00BE7C64" w:rsidRPr="006E0277">
              <w:rPr>
                <w:b/>
                <w:sz w:val="20"/>
                <w:szCs w:val="20"/>
              </w:rPr>
              <w:t>.5</w:t>
            </w:r>
          </w:p>
        </w:tc>
        <w:tc>
          <w:tcPr>
            <w:tcW w:w="993" w:type="dxa"/>
            <w:shd w:val="clear" w:color="auto" w:fill="auto"/>
          </w:tcPr>
          <w:p w:rsidR="00707BC8" w:rsidRPr="006E0277" w:rsidRDefault="00707BC8" w:rsidP="006E0277">
            <w:pPr>
              <w:rPr>
                <w:b/>
                <w:sz w:val="20"/>
                <w:szCs w:val="20"/>
              </w:rPr>
            </w:pPr>
            <w:r w:rsidRPr="006E0277">
              <w:rPr>
                <w:b/>
                <w:sz w:val="20"/>
                <w:szCs w:val="20"/>
              </w:rPr>
              <w:t>30</w:t>
            </w:r>
          </w:p>
        </w:tc>
        <w:tc>
          <w:tcPr>
            <w:tcW w:w="655" w:type="dxa"/>
          </w:tcPr>
          <w:p w:rsidR="00707BC8" w:rsidRPr="006E0277" w:rsidRDefault="00707BC8" w:rsidP="006E0277">
            <w:pPr>
              <w:rPr>
                <w:b/>
                <w:sz w:val="20"/>
                <w:szCs w:val="20"/>
              </w:rPr>
            </w:pPr>
          </w:p>
        </w:tc>
      </w:tr>
      <w:tr w:rsidR="00707BC8" w:rsidRPr="006E0277" w:rsidTr="00707BC8">
        <w:trPr>
          <w:gridAfter w:val="1"/>
          <w:wAfter w:w="12" w:type="dxa"/>
          <w:trHeight w:val="312"/>
        </w:trPr>
        <w:tc>
          <w:tcPr>
            <w:tcW w:w="10862" w:type="dxa"/>
            <w:gridSpan w:val="7"/>
            <w:shd w:val="clear" w:color="auto" w:fill="92D050"/>
          </w:tcPr>
          <w:p w:rsidR="00707BC8" w:rsidRPr="006E0277" w:rsidRDefault="00707BC8" w:rsidP="006E0277">
            <w:pPr>
              <w:jc w:val="center"/>
              <w:rPr>
                <w:b/>
                <w:sz w:val="20"/>
                <w:szCs w:val="20"/>
              </w:rPr>
            </w:pPr>
            <w:r w:rsidRPr="006E0277">
              <w:rPr>
                <w:b/>
                <w:sz w:val="20"/>
                <w:szCs w:val="20"/>
              </w:rPr>
              <w:t>III. YARIYIL</w:t>
            </w:r>
          </w:p>
        </w:tc>
      </w:tr>
      <w:tr w:rsidR="00707BC8" w:rsidRPr="001C5761" w:rsidTr="00707BC8">
        <w:trPr>
          <w:trHeight w:val="291"/>
        </w:trPr>
        <w:tc>
          <w:tcPr>
            <w:tcW w:w="1276" w:type="dxa"/>
            <w:shd w:val="clear" w:color="auto" w:fill="auto"/>
          </w:tcPr>
          <w:p w:rsidR="00707BC8" w:rsidRPr="006E0277" w:rsidRDefault="00707BC8" w:rsidP="006E0277">
            <w:pPr>
              <w:rPr>
                <w:b/>
                <w:sz w:val="20"/>
                <w:szCs w:val="20"/>
              </w:rPr>
            </w:pPr>
            <w:r w:rsidRPr="006E0277">
              <w:rPr>
                <w:b/>
                <w:sz w:val="20"/>
                <w:szCs w:val="20"/>
              </w:rPr>
              <w:t>KODU</w:t>
            </w:r>
          </w:p>
        </w:tc>
        <w:tc>
          <w:tcPr>
            <w:tcW w:w="4253" w:type="dxa"/>
            <w:shd w:val="clear" w:color="auto" w:fill="auto"/>
          </w:tcPr>
          <w:p w:rsidR="00707BC8" w:rsidRPr="006E0277" w:rsidRDefault="00707BC8" w:rsidP="006E0277">
            <w:pPr>
              <w:rPr>
                <w:b/>
                <w:sz w:val="20"/>
                <w:szCs w:val="20"/>
              </w:rPr>
            </w:pPr>
            <w:r w:rsidRPr="006E0277">
              <w:rPr>
                <w:b/>
                <w:sz w:val="20"/>
                <w:szCs w:val="20"/>
              </w:rPr>
              <w:t>DERSİN ADI</w:t>
            </w:r>
          </w:p>
        </w:tc>
        <w:tc>
          <w:tcPr>
            <w:tcW w:w="1134" w:type="dxa"/>
            <w:shd w:val="clear" w:color="auto" w:fill="auto"/>
          </w:tcPr>
          <w:p w:rsidR="00707BC8" w:rsidRPr="006E0277" w:rsidRDefault="00707BC8" w:rsidP="006E0277">
            <w:pPr>
              <w:rPr>
                <w:b/>
                <w:sz w:val="20"/>
                <w:szCs w:val="20"/>
              </w:rPr>
            </w:pPr>
            <w:r w:rsidRPr="006E0277">
              <w:rPr>
                <w:b/>
                <w:sz w:val="20"/>
                <w:szCs w:val="20"/>
              </w:rPr>
              <w:t>TEORİK</w:t>
            </w:r>
          </w:p>
        </w:tc>
        <w:tc>
          <w:tcPr>
            <w:tcW w:w="1417" w:type="dxa"/>
            <w:shd w:val="clear" w:color="auto" w:fill="auto"/>
          </w:tcPr>
          <w:p w:rsidR="00707BC8" w:rsidRPr="006E0277" w:rsidRDefault="00707BC8" w:rsidP="006E0277">
            <w:pPr>
              <w:rPr>
                <w:b/>
                <w:sz w:val="20"/>
                <w:szCs w:val="20"/>
              </w:rPr>
            </w:pPr>
            <w:r w:rsidRPr="006E0277">
              <w:rPr>
                <w:b/>
                <w:sz w:val="20"/>
                <w:szCs w:val="20"/>
              </w:rPr>
              <w:t xml:space="preserve">UYGULAMA </w:t>
            </w:r>
          </w:p>
        </w:tc>
        <w:tc>
          <w:tcPr>
            <w:tcW w:w="1134" w:type="dxa"/>
          </w:tcPr>
          <w:p w:rsidR="00707BC8" w:rsidRPr="006E0277" w:rsidRDefault="00707BC8" w:rsidP="006E0277">
            <w:pPr>
              <w:rPr>
                <w:b/>
                <w:sz w:val="20"/>
                <w:szCs w:val="20"/>
              </w:rPr>
            </w:pPr>
            <w:r w:rsidRPr="006E0277">
              <w:rPr>
                <w:b/>
                <w:sz w:val="20"/>
                <w:szCs w:val="20"/>
              </w:rPr>
              <w:t>KREDİSİ</w:t>
            </w:r>
          </w:p>
        </w:tc>
        <w:tc>
          <w:tcPr>
            <w:tcW w:w="993" w:type="dxa"/>
          </w:tcPr>
          <w:p w:rsidR="00707BC8" w:rsidRPr="006E0277" w:rsidRDefault="00707BC8" w:rsidP="006E0277">
            <w:pPr>
              <w:rPr>
                <w:b/>
                <w:sz w:val="20"/>
                <w:szCs w:val="20"/>
              </w:rPr>
            </w:pPr>
            <w:r w:rsidRPr="006E0277">
              <w:rPr>
                <w:b/>
                <w:sz w:val="20"/>
                <w:szCs w:val="20"/>
              </w:rPr>
              <w:t>AKTS</w:t>
            </w:r>
          </w:p>
        </w:tc>
        <w:tc>
          <w:tcPr>
            <w:tcW w:w="667" w:type="dxa"/>
            <w:gridSpan w:val="2"/>
            <w:shd w:val="clear" w:color="auto" w:fill="auto"/>
          </w:tcPr>
          <w:p w:rsidR="00707BC8" w:rsidRPr="006E0277" w:rsidRDefault="00142807" w:rsidP="006E0277">
            <w:pPr>
              <w:rPr>
                <w:b/>
                <w:sz w:val="20"/>
                <w:szCs w:val="20"/>
              </w:rPr>
            </w:pPr>
            <w:r w:rsidRPr="006E0277">
              <w:rPr>
                <w:b/>
                <w:sz w:val="20"/>
                <w:szCs w:val="20"/>
              </w:rPr>
              <w:t>Z/S</w:t>
            </w:r>
          </w:p>
        </w:tc>
      </w:tr>
      <w:tr w:rsidR="00707BC8" w:rsidRPr="001C5761" w:rsidTr="00707BC8">
        <w:trPr>
          <w:trHeight w:val="291"/>
        </w:trPr>
        <w:tc>
          <w:tcPr>
            <w:tcW w:w="1276" w:type="dxa"/>
            <w:shd w:val="clear" w:color="auto" w:fill="auto"/>
          </w:tcPr>
          <w:p w:rsidR="00707BC8" w:rsidRPr="006E0277" w:rsidRDefault="00B215A3" w:rsidP="006E0277">
            <w:pPr>
              <w:rPr>
                <w:sz w:val="20"/>
                <w:szCs w:val="20"/>
              </w:rPr>
            </w:pPr>
            <w:r w:rsidRPr="006E0277">
              <w:rPr>
                <w:sz w:val="20"/>
                <w:szCs w:val="20"/>
              </w:rPr>
              <w:t>TFT201</w:t>
            </w:r>
            <w:r w:rsidR="00707BC8" w:rsidRPr="006E0277">
              <w:rPr>
                <w:sz w:val="20"/>
                <w:szCs w:val="20"/>
              </w:rPr>
              <w:t>1</w:t>
            </w:r>
          </w:p>
        </w:tc>
        <w:tc>
          <w:tcPr>
            <w:tcW w:w="4253" w:type="dxa"/>
            <w:shd w:val="clear" w:color="auto" w:fill="auto"/>
          </w:tcPr>
          <w:p w:rsidR="00707BC8" w:rsidRPr="006E0277" w:rsidRDefault="00707BC8" w:rsidP="006E0277">
            <w:pPr>
              <w:rPr>
                <w:sz w:val="20"/>
                <w:szCs w:val="20"/>
              </w:rPr>
            </w:pPr>
            <w:r w:rsidRPr="006E0277">
              <w:rPr>
                <w:sz w:val="20"/>
                <w:szCs w:val="20"/>
              </w:rPr>
              <w:t>Staj 1</w:t>
            </w:r>
          </w:p>
        </w:tc>
        <w:tc>
          <w:tcPr>
            <w:tcW w:w="1134" w:type="dxa"/>
            <w:shd w:val="clear" w:color="auto" w:fill="auto"/>
          </w:tcPr>
          <w:p w:rsidR="00707BC8" w:rsidRPr="006E0277" w:rsidRDefault="00707BC8" w:rsidP="006E0277">
            <w:pPr>
              <w:rPr>
                <w:sz w:val="20"/>
                <w:szCs w:val="20"/>
              </w:rPr>
            </w:pPr>
            <w:r w:rsidRPr="006E0277">
              <w:rPr>
                <w:sz w:val="20"/>
                <w:szCs w:val="20"/>
              </w:rPr>
              <w:t>0</w:t>
            </w:r>
          </w:p>
        </w:tc>
        <w:tc>
          <w:tcPr>
            <w:tcW w:w="1417" w:type="dxa"/>
            <w:shd w:val="clear" w:color="auto" w:fill="auto"/>
          </w:tcPr>
          <w:p w:rsidR="00707BC8" w:rsidRPr="006E0277" w:rsidRDefault="00707BC8" w:rsidP="006E0277">
            <w:pPr>
              <w:rPr>
                <w:sz w:val="20"/>
                <w:szCs w:val="20"/>
              </w:rPr>
            </w:pPr>
            <w:r w:rsidRPr="006E0277">
              <w:rPr>
                <w:sz w:val="20"/>
                <w:szCs w:val="20"/>
              </w:rPr>
              <w:t>8</w:t>
            </w:r>
          </w:p>
        </w:tc>
        <w:tc>
          <w:tcPr>
            <w:tcW w:w="1134" w:type="dxa"/>
          </w:tcPr>
          <w:p w:rsidR="00707BC8" w:rsidRPr="006E0277" w:rsidRDefault="00707BC8" w:rsidP="006E0277">
            <w:pPr>
              <w:rPr>
                <w:sz w:val="20"/>
                <w:szCs w:val="20"/>
              </w:rPr>
            </w:pPr>
            <w:r w:rsidRPr="006E0277">
              <w:rPr>
                <w:sz w:val="20"/>
                <w:szCs w:val="20"/>
              </w:rPr>
              <w:t>4</w:t>
            </w:r>
          </w:p>
        </w:tc>
        <w:tc>
          <w:tcPr>
            <w:tcW w:w="993" w:type="dxa"/>
          </w:tcPr>
          <w:p w:rsidR="00707BC8" w:rsidRPr="006E0277" w:rsidRDefault="00B215A3" w:rsidP="006E0277">
            <w:pPr>
              <w:rPr>
                <w:sz w:val="20"/>
                <w:szCs w:val="20"/>
              </w:rPr>
            </w:pPr>
            <w:r w:rsidRPr="006E0277">
              <w:rPr>
                <w:sz w:val="20"/>
                <w:szCs w:val="20"/>
              </w:rPr>
              <w:t>10</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B215A3" w:rsidP="006E0277">
            <w:pPr>
              <w:rPr>
                <w:sz w:val="20"/>
                <w:szCs w:val="20"/>
              </w:rPr>
            </w:pPr>
            <w:r w:rsidRPr="006E0277">
              <w:rPr>
                <w:sz w:val="20"/>
                <w:szCs w:val="20"/>
              </w:rPr>
              <w:t>TFT2001</w:t>
            </w:r>
          </w:p>
        </w:tc>
        <w:tc>
          <w:tcPr>
            <w:tcW w:w="4253" w:type="dxa"/>
            <w:shd w:val="clear" w:color="auto" w:fill="auto"/>
          </w:tcPr>
          <w:p w:rsidR="00707BC8" w:rsidRPr="006E0277" w:rsidRDefault="00B215A3" w:rsidP="006E0277">
            <w:pPr>
              <w:rPr>
                <w:sz w:val="20"/>
                <w:szCs w:val="20"/>
              </w:rPr>
            </w:pPr>
            <w:r w:rsidRPr="006E0277">
              <w:rPr>
                <w:sz w:val="20"/>
                <w:szCs w:val="20"/>
              </w:rPr>
              <w:t>Masaj Teknikleri ve Uygulama</w:t>
            </w:r>
          </w:p>
        </w:tc>
        <w:tc>
          <w:tcPr>
            <w:tcW w:w="1134" w:type="dxa"/>
            <w:shd w:val="clear" w:color="auto" w:fill="auto"/>
          </w:tcPr>
          <w:p w:rsidR="00707BC8" w:rsidRPr="006E0277" w:rsidRDefault="00B215A3"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2</w:t>
            </w:r>
          </w:p>
        </w:tc>
        <w:tc>
          <w:tcPr>
            <w:tcW w:w="1134" w:type="dxa"/>
          </w:tcPr>
          <w:p w:rsidR="00707BC8" w:rsidRPr="006E0277" w:rsidRDefault="00B215A3" w:rsidP="006E0277">
            <w:pPr>
              <w:rPr>
                <w:sz w:val="20"/>
                <w:szCs w:val="20"/>
              </w:rPr>
            </w:pPr>
            <w:r w:rsidRPr="006E0277">
              <w:rPr>
                <w:sz w:val="20"/>
                <w:szCs w:val="20"/>
              </w:rPr>
              <w:t>3</w:t>
            </w:r>
          </w:p>
        </w:tc>
        <w:tc>
          <w:tcPr>
            <w:tcW w:w="993" w:type="dxa"/>
          </w:tcPr>
          <w:p w:rsidR="00707BC8" w:rsidRPr="006E0277" w:rsidRDefault="00B215A3" w:rsidP="006E0277">
            <w:pPr>
              <w:rPr>
                <w:sz w:val="20"/>
                <w:szCs w:val="20"/>
              </w:rPr>
            </w:pPr>
            <w:r w:rsidRPr="006E0277">
              <w:rPr>
                <w:sz w:val="20"/>
                <w:szCs w:val="20"/>
              </w:rPr>
              <w:t>4</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B215A3" w:rsidP="006E0277">
            <w:pPr>
              <w:rPr>
                <w:sz w:val="20"/>
                <w:szCs w:val="20"/>
              </w:rPr>
            </w:pPr>
            <w:r w:rsidRPr="006E0277">
              <w:rPr>
                <w:sz w:val="20"/>
                <w:szCs w:val="20"/>
              </w:rPr>
              <w:t>TFT2003</w:t>
            </w:r>
          </w:p>
        </w:tc>
        <w:tc>
          <w:tcPr>
            <w:tcW w:w="4253" w:type="dxa"/>
            <w:shd w:val="clear" w:color="auto" w:fill="auto"/>
          </w:tcPr>
          <w:p w:rsidR="00707BC8" w:rsidRPr="006E0277" w:rsidRDefault="00B215A3" w:rsidP="006E0277">
            <w:pPr>
              <w:rPr>
                <w:sz w:val="20"/>
                <w:szCs w:val="20"/>
              </w:rPr>
            </w:pPr>
            <w:r w:rsidRPr="006E0277">
              <w:rPr>
                <w:sz w:val="20"/>
                <w:szCs w:val="20"/>
              </w:rPr>
              <w:t>Nörolojik Hastalıklar</w:t>
            </w:r>
          </w:p>
        </w:tc>
        <w:tc>
          <w:tcPr>
            <w:tcW w:w="1134" w:type="dxa"/>
            <w:shd w:val="clear" w:color="auto" w:fill="auto"/>
          </w:tcPr>
          <w:p w:rsidR="00707BC8" w:rsidRPr="006E0277" w:rsidRDefault="00B215A3"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B215A3" w:rsidP="006E0277">
            <w:pPr>
              <w:rPr>
                <w:sz w:val="20"/>
                <w:szCs w:val="20"/>
              </w:rPr>
            </w:pPr>
            <w:r w:rsidRPr="006E0277">
              <w:rPr>
                <w:sz w:val="20"/>
                <w:szCs w:val="20"/>
              </w:rPr>
              <w:t>2</w:t>
            </w:r>
          </w:p>
        </w:tc>
        <w:tc>
          <w:tcPr>
            <w:tcW w:w="993" w:type="dxa"/>
          </w:tcPr>
          <w:p w:rsidR="00707BC8" w:rsidRPr="006E0277" w:rsidRDefault="00B215A3" w:rsidP="006E0277">
            <w:pPr>
              <w:rPr>
                <w:sz w:val="20"/>
                <w:szCs w:val="20"/>
              </w:rPr>
            </w:pPr>
            <w:r w:rsidRPr="006E0277">
              <w:rPr>
                <w:sz w:val="20"/>
                <w:szCs w:val="20"/>
              </w:rPr>
              <w:t>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B215A3" w:rsidP="006E0277">
            <w:pPr>
              <w:rPr>
                <w:sz w:val="20"/>
                <w:szCs w:val="20"/>
              </w:rPr>
            </w:pPr>
            <w:r w:rsidRPr="006E0277">
              <w:rPr>
                <w:sz w:val="20"/>
                <w:szCs w:val="20"/>
              </w:rPr>
              <w:t>TFT2005</w:t>
            </w:r>
          </w:p>
        </w:tc>
        <w:tc>
          <w:tcPr>
            <w:tcW w:w="4253" w:type="dxa"/>
            <w:shd w:val="clear" w:color="auto" w:fill="auto"/>
          </w:tcPr>
          <w:p w:rsidR="00707BC8" w:rsidRPr="006E0277" w:rsidRDefault="00B215A3" w:rsidP="006E0277">
            <w:pPr>
              <w:rPr>
                <w:sz w:val="20"/>
                <w:szCs w:val="20"/>
              </w:rPr>
            </w:pPr>
            <w:r w:rsidRPr="006E0277">
              <w:rPr>
                <w:sz w:val="20"/>
                <w:szCs w:val="20"/>
              </w:rPr>
              <w:t xml:space="preserve">Ortopedik ve </w:t>
            </w:r>
            <w:proofErr w:type="spellStart"/>
            <w:r w:rsidRPr="006E0277">
              <w:rPr>
                <w:sz w:val="20"/>
                <w:szCs w:val="20"/>
              </w:rPr>
              <w:t>Romatolojik</w:t>
            </w:r>
            <w:proofErr w:type="spellEnd"/>
            <w:r w:rsidRPr="006E0277">
              <w:rPr>
                <w:sz w:val="20"/>
                <w:szCs w:val="20"/>
              </w:rPr>
              <w:t xml:space="preserve"> </w:t>
            </w:r>
            <w:r w:rsidR="00707BC8" w:rsidRPr="006E0277">
              <w:rPr>
                <w:sz w:val="20"/>
                <w:szCs w:val="20"/>
              </w:rPr>
              <w:t>Hastalıklar</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tcPr>
          <w:p w:rsidR="00707BC8" w:rsidRPr="006E0277" w:rsidRDefault="00707BC8" w:rsidP="006E0277">
            <w:pPr>
              <w:rPr>
                <w:sz w:val="20"/>
                <w:szCs w:val="20"/>
              </w:rPr>
            </w:pPr>
            <w:r w:rsidRPr="006E0277">
              <w:rPr>
                <w:sz w:val="20"/>
                <w:szCs w:val="20"/>
              </w:rPr>
              <w:t>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B215A3" w:rsidP="006E0277">
            <w:pPr>
              <w:rPr>
                <w:sz w:val="20"/>
                <w:szCs w:val="20"/>
              </w:rPr>
            </w:pPr>
            <w:r w:rsidRPr="006E0277">
              <w:rPr>
                <w:sz w:val="20"/>
                <w:szCs w:val="20"/>
              </w:rPr>
              <w:t>TFT2007</w:t>
            </w:r>
          </w:p>
        </w:tc>
        <w:tc>
          <w:tcPr>
            <w:tcW w:w="4253" w:type="dxa"/>
            <w:shd w:val="clear" w:color="auto" w:fill="auto"/>
          </w:tcPr>
          <w:p w:rsidR="00707BC8" w:rsidRPr="006E0277" w:rsidRDefault="00B215A3" w:rsidP="006E0277">
            <w:pPr>
              <w:rPr>
                <w:sz w:val="20"/>
                <w:szCs w:val="20"/>
              </w:rPr>
            </w:pPr>
            <w:r w:rsidRPr="006E0277">
              <w:rPr>
                <w:sz w:val="20"/>
                <w:szCs w:val="20"/>
              </w:rPr>
              <w:t>Tedavi Edici Egzersizler</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B215A3" w:rsidP="006E0277">
            <w:pPr>
              <w:rPr>
                <w:sz w:val="20"/>
                <w:szCs w:val="20"/>
              </w:rPr>
            </w:pPr>
            <w:r w:rsidRPr="006E0277">
              <w:rPr>
                <w:sz w:val="20"/>
                <w:szCs w:val="20"/>
              </w:rPr>
              <w:t>2</w:t>
            </w:r>
          </w:p>
        </w:tc>
        <w:tc>
          <w:tcPr>
            <w:tcW w:w="1134" w:type="dxa"/>
          </w:tcPr>
          <w:p w:rsidR="00707BC8" w:rsidRPr="006E0277" w:rsidRDefault="00B215A3" w:rsidP="006E0277">
            <w:pPr>
              <w:rPr>
                <w:sz w:val="20"/>
                <w:szCs w:val="20"/>
              </w:rPr>
            </w:pPr>
            <w:r w:rsidRPr="006E0277">
              <w:rPr>
                <w:sz w:val="20"/>
                <w:szCs w:val="20"/>
              </w:rPr>
              <w:t>3</w:t>
            </w:r>
          </w:p>
        </w:tc>
        <w:tc>
          <w:tcPr>
            <w:tcW w:w="993" w:type="dxa"/>
          </w:tcPr>
          <w:p w:rsidR="00707BC8" w:rsidRPr="006E0277" w:rsidRDefault="00B215A3" w:rsidP="006E0277">
            <w:pPr>
              <w:rPr>
                <w:sz w:val="20"/>
                <w:szCs w:val="20"/>
              </w:rPr>
            </w:pPr>
            <w:r w:rsidRPr="006E0277">
              <w:rPr>
                <w:sz w:val="20"/>
                <w:szCs w:val="20"/>
              </w:rPr>
              <w:t>4</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B215A3" w:rsidRPr="001C5761" w:rsidTr="00707BC8">
        <w:trPr>
          <w:trHeight w:val="291"/>
        </w:trPr>
        <w:tc>
          <w:tcPr>
            <w:tcW w:w="1276" w:type="dxa"/>
            <w:shd w:val="clear" w:color="auto" w:fill="auto"/>
          </w:tcPr>
          <w:p w:rsidR="00B215A3" w:rsidRPr="006E0277" w:rsidRDefault="00B215A3" w:rsidP="006E0277">
            <w:pPr>
              <w:rPr>
                <w:sz w:val="20"/>
                <w:szCs w:val="20"/>
              </w:rPr>
            </w:pPr>
            <w:r w:rsidRPr="006E0277">
              <w:rPr>
                <w:sz w:val="20"/>
                <w:szCs w:val="20"/>
              </w:rPr>
              <w:t>TFT2009</w:t>
            </w:r>
          </w:p>
        </w:tc>
        <w:tc>
          <w:tcPr>
            <w:tcW w:w="4253" w:type="dxa"/>
            <w:shd w:val="clear" w:color="auto" w:fill="auto"/>
          </w:tcPr>
          <w:p w:rsidR="00B215A3" w:rsidRPr="006E0277" w:rsidRDefault="00B215A3" w:rsidP="006E0277">
            <w:pPr>
              <w:rPr>
                <w:sz w:val="20"/>
                <w:szCs w:val="20"/>
              </w:rPr>
            </w:pPr>
            <w:r w:rsidRPr="006E0277">
              <w:rPr>
                <w:sz w:val="20"/>
                <w:szCs w:val="20"/>
              </w:rPr>
              <w:t>Sağlık Psikolojisi</w:t>
            </w:r>
          </w:p>
        </w:tc>
        <w:tc>
          <w:tcPr>
            <w:tcW w:w="1134" w:type="dxa"/>
            <w:shd w:val="clear" w:color="auto" w:fill="auto"/>
          </w:tcPr>
          <w:p w:rsidR="00B215A3" w:rsidRPr="006E0277" w:rsidRDefault="00B215A3" w:rsidP="006E0277">
            <w:pPr>
              <w:rPr>
                <w:sz w:val="20"/>
                <w:szCs w:val="20"/>
              </w:rPr>
            </w:pPr>
            <w:r w:rsidRPr="006E0277">
              <w:rPr>
                <w:sz w:val="20"/>
                <w:szCs w:val="20"/>
              </w:rPr>
              <w:t>2</w:t>
            </w:r>
          </w:p>
        </w:tc>
        <w:tc>
          <w:tcPr>
            <w:tcW w:w="1417" w:type="dxa"/>
            <w:shd w:val="clear" w:color="auto" w:fill="auto"/>
          </w:tcPr>
          <w:p w:rsidR="00B215A3" w:rsidRPr="006E0277" w:rsidRDefault="00B215A3" w:rsidP="006E0277">
            <w:pPr>
              <w:rPr>
                <w:sz w:val="20"/>
                <w:szCs w:val="20"/>
              </w:rPr>
            </w:pPr>
            <w:r w:rsidRPr="006E0277">
              <w:rPr>
                <w:sz w:val="20"/>
                <w:szCs w:val="20"/>
              </w:rPr>
              <w:t>0</w:t>
            </w:r>
          </w:p>
        </w:tc>
        <w:tc>
          <w:tcPr>
            <w:tcW w:w="1134" w:type="dxa"/>
          </w:tcPr>
          <w:p w:rsidR="00B215A3" w:rsidRPr="006E0277" w:rsidRDefault="00B215A3" w:rsidP="006E0277">
            <w:pPr>
              <w:rPr>
                <w:sz w:val="20"/>
                <w:szCs w:val="20"/>
              </w:rPr>
            </w:pPr>
            <w:r w:rsidRPr="006E0277">
              <w:rPr>
                <w:sz w:val="20"/>
                <w:szCs w:val="20"/>
              </w:rPr>
              <w:t>2</w:t>
            </w:r>
          </w:p>
        </w:tc>
        <w:tc>
          <w:tcPr>
            <w:tcW w:w="993" w:type="dxa"/>
          </w:tcPr>
          <w:p w:rsidR="00B215A3" w:rsidRPr="006E0277" w:rsidRDefault="00B215A3" w:rsidP="006E0277">
            <w:pPr>
              <w:rPr>
                <w:sz w:val="20"/>
                <w:szCs w:val="20"/>
              </w:rPr>
            </w:pPr>
            <w:r w:rsidRPr="006E0277">
              <w:rPr>
                <w:sz w:val="20"/>
                <w:szCs w:val="20"/>
              </w:rPr>
              <w:t>3</w:t>
            </w:r>
          </w:p>
        </w:tc>
        <w:tc>
          <w:tcPr>
            <w:tcW w:w="667" w:type="dxa"/>
            <w:gridSpan w:val="2"/>
            <w:shd w:val="clear" w:color="auto" w:fill="auto"/>
          </w:tcPr>
          <w:p w:rsidR="00B215A3" w:rsidRPr="006E0277" w:rsidRDefault="00B215A3" w:rsidP="006E0277">
            <w:pPr>
              <w:rPr>
                <w:sz w:val="20"/>
                <w:szCs w:val="20"/>
              </w:rPr>
            </w:pPr>
            <w:r w:rsidRPr="006E0277">
              <w:rPr>
                <w:sz w:val="20"/>
                <w:szCs w:val="20"/>
              </w:rPr>
              <w:t>Z</w:t>
            </w:r>
          </w:p>
        </w:tc>
      </w:tr>
      <w:tr w:rsidR="00B215A3" w:rsidRPr="001C5761" w:rsidTr="00707BC8">
        <w:trPr>
          <w:trHeight w:val="291"/>
        </w:trPr>
        <w:tc>
          <w:tcPr>
            <w:tcW w:w="1276" w:type="dxa"/>
            <w:shd w:val="clear" w:color="auto" w:fill="auto"/>
          </w:tcPr>
          <w:p w:rsidR="00B215A3" w:rsidRPr="006E0277" w:rsidRDefault="00B215A3" w:rsidP="006E0277">
            <w:pPr>
              <w:rPr>
                <w:sz w:val="20"/>
                <w:szCs w:val="20"/>
              </w:rPr>
            </w:pPr>
            <w:r w:rsidRPr="006E0277">
              <w:rPr>
                <w:sz w:val="20"/>
                <w:szCs w:val="20"/>
              </w:rPr>
              <w:t>TFT2013</w:t>
            </w:r>
          </w:p>
        </w:tc>
        <w:tc>
          <w:tcPr>
            <w:tcW w:w="4253" w:type="dxa"/>
            <w:shd w:val="clear" w:color="auto" w:fill="auto"/>
          </w:tcPr>
          <w:p w:rsidR="00B215A3" w:rsidRPr="006E0277" w:rsidRDefault="00B215A3" w:rsidP="006E0277">
            <w:pPr>
              <w:rPr>
                <w:sz w:val="20"/>
                <w:szCs w:val="20"/>
              </w:rPr>
            </w:pPr>
            <w:r w:rsidRPr="006E0277">
              <w:rPr>
                <w:sz w:val="20"/>
                <w:szCs w:val="20"/>
              </w:rPr>
              <w:t>Mesleki Deneyim-I</w:t>
            </w:r>
          </w:p>
        </w:tc>
        <w:tc>
          <w:tcPr>
            <w:tcW w:w="1134" w:type="dxa"/>
            <w:shd w:val="clear" w:color="auto" w:fill="auto"/>
          </w:tcPr>
          <w:p w:rsidR="00B215A3" w:rsidRPr="006E0277" w:rsidRDefault="00B215A3" w:rsidP="006E0277">
            <w:pPr>
              <w:rPr>
                <w:sz w:val="20"/>
                <w:szCs w:val="20"/>
              </w:rPr>
            </w:pPr>
            <w:r w:rsidRPr="006E0277">
              <w:rPr>
                <w:sz w:val="20"/>
                <w:szCs w:val="20"/>
              </w:rPr>
              <w:t>0</w:t>
            </w:r>
          </w:p>
        </w:tc>
        <w:tc>
          <w:tcPr>
            <w:tcW w:w="1417" w:type="dxa"/>
            <w:shd w:val="clear" w:color="auto" w:fill="auto"/>
          </w:tcPr>
          <w:p w:rsidR="00B215A3" w:rsidRPr="006E0277" w:rsidRDefault="00B215A3" w:rsidP="006E0277">
            <w:pPr>
              <w:rPr>
                <w:sz w:val="20"/>
                <w:szCs w:val="20"/>
              </w:rPr>
            </w:pPr>
            <w:r w:rsidRPr="006E0277">
              <w:rPr>
                <w:sz w:val="20"/>
                <w:szCs w:val="20"/>
              </w:rPr>
              <w:t>2</w:t>
            </w:r>
          </w:p>
        </w:tc>
        <w:tc>
          <w:tcPr>
            <w:tcW w:w="1134" w:type="dxa"/>
          </w:tcPr>
          <w:p w:rsidR="00B215A3" w:rsidRPr="006E0277" w:rsidRDefault="00B215A3" w:rsidP="006E0277">
            <w:pPr>
              <w:rPr>
                <w:sz w:val="20"/>
                <w:szCs w:val="20"/>
              </w:rPr>
            </w:pPr>
            <w:r w:rsidRPr="006E0277">
              <w:rPr>
                <w:sz w:val="20"/>
                <w:szCs w:val="20"/>
              </w:rPr>
              <w:t>1</w:t>
            </w:r>
          </w:p>
        </w:tc>
        <w:tc>
          <w:tcPr>
            <w:tcW w:w="993" w:type="dxa"/>
          </w:tcPr>
          <w:p w:rsidR="00B215A3" w:rsidRPr="006E0277" w:rsidRDefault="00B215A3" w:rsidP="006E0277">
            <w:pPr>
              <w:rPr>
                <w:sz w:val="20"/>
                <w:szCs w:val="20"/>
              </w:rPr>
            </w:pPr>
            <w:r w:rsidRPr="006E0277">
              <w:rPr>
                <w:sz w:val="20"/>
                <w:szCs w:val="20"/>
              </w:rPr>
              <w:t>3</w:t>
            </w:r>
          </w:p>
        </w:tc>
        <w:tc>
          <w:tcPr>
            <w:tcW w:w="667" w:type="dxa"/>
            <w:gridSpan w:val="2"/>
            <w:shd w:val="clear" w:color="auto" w:fill="auto"/>
          </w:tcPr>
          <w:p w:rsidR="00B215A3" w:rsidRPr="006E0277" w:rsidRDefault="00B215A3" w:rsidP="006E0277">
            <w:pPr>
              <w:rPr>
                <w:sz w:val="20"/>
                <w:szCs w:val="20"/>
              </w:rPr>
            </w:pPr>
            <w:r w:rsidRPr="006E0277">
              <w:rPr>
                <w:sz w:val="20"/>
                <w:szCs w:val="20"/>
              </w:rPr>
              <w:t>Z</w:t>
            </w:r>
          </w:p>
        </w:tc>
      </w:tr>
      <w:tr w:rsidR="00707BC8" w:rsidRPr="001C5761" w:rsidTr="00707BC8">
        <w:trPr>
          <w:trHeight w:val="291"/>
        </w:trPr>
        <w:tc>
          <w:tcPr>
            <w:tcW w:w="5529" w:type="dxa"/>
            <w:gridSpan w:val="2"/>
            <w:shd w:val="clear" w:color="auto" w:fill="auto"/>
          </w:tcPr>
          <w:p w:rsidR="00707BC8" w:rsidRPr="006E0277" w:rsidRDefault="00707BC8" w:rsidP="006E0277">
            <w:pPr>
              <w:jc w:val="right"/>
              <w:rPr>
                <w:b/>
                <w:sz w:val="20"/>
                <w:szCs w:val="20"/>
              </w:rPr>
            </w:pPr>
            <w:r w:rsidRPr="006E0277">
              <w:rPr>
                <w:b/>
                <w:sz w:val="20"/>
                <w:szCs w:val="20"/>
              </w:rPr>
              <w:t>TOPLAM</w:t>
            </w:r>
          </w:p>
        </w:tc>
        <w:tc>
          <w:tcPr>
            <w:tcW w:w="1134" w:type="dxa"/>
            <w:shd w:val="clear" w:color="auto" w:fill="auto"/>
          </w:tcPr>
          <w:p w:rsidR="00707BC8" w:rsidRPr="006E0277" w:rsidRDefault="00B215A3" w:rsidP="006E0277">
            <w:pPr>
              <w:rPr>
                <w:b/>
                <w:sz w:val="20"/>
                <w:szCs w:val="20"/>
              </w:rPr>
            </w:pPr>
            <w:r w:rsidRPr="006E0277">
              <w:rPr>
                <w:b/>
                <w:sz w:val="20"/>
                <w:szCs w:val="20"/>
              </w:rPr>
              <w:t>10</w:t>
            </w:r>
          </w:p>
        </w:tc>
        <w:tc>
          <w:tcPr>
            <w:tcW w:w="1417" w:type="dxa"/>
            <w:shd w:val="clear" w:color="auto" w:fill="auto"/>
          </w:tcPr>
          <w:p w:rsidR="00707BC8" w:rsidRPr="006E0277" w:rsidRDefault="00B215A3" w:rsidP="006E0277">
            <w:pPr>
              <w:rPr>
                <w:b/>
                <w:sz w:val="20"/>
                <w:szCs w:val="20"/>
              </w:rPr>
            </w:pPr>
            <w:r w:rsidRPr="006E0277">
              <w:rPr>
                <w:b/>
                <w:sz w:val="20"/>
                <w:szCs w:val="20"/>
              </w:rPr>
              <w:t>14</w:t>
            </w:r>
          </w:p>
        </w:tc>
        <w:tc>
          <w:tcPr>
            <w:tcW w:w="1134" w:type="dxa"/>
          </w:tcPr>
          <w:p w:rsidR="00707BC8" w:rsidRPr="006E0277" w:rsidRDefault="00707BC8" w:rsidP="006E0277">
            <w:pPr>
              <w:rPr>
                <w:b/>
                <w:sz w:val="20"/>
                <w:szCs w:val="20"/>
              </w:rPr>
            </w:pPr>
            <w:r w:rsidRPr="006E0277">
              <w:rPr>
                <w:b/>
                <w:sz w:val="20"/>
                <w:szCs w:val="20"/>
              </w:rPr>
              <w:t>17</w:t>
            </w:r>
          </w:p>
        </w:tc>
        <w:tc>
          <w:tcPr>
            <w:tcW w:w="993" w:type="dxa"/>
          </w:tcPr>
          <w:p w:rsidR="00707BC8" w:rsidRPr="006E0277" w:rsidRDefault="00707BC8" w:rsidP="006E0277">
            <w:pPr>
              <w:rPr>
                <w:b/>
                <w:sz w:val="20"/>
                <w:szCs w:val="20"/>
              </w:rPr>
            </w:pPr>
            <w:r w:rsidRPr="006E0277">
              <w:rPr>
                <w:b/>
                <w:sz w:val="20"/>
                <w:szCs w:val="20"/>
              </w:rPr>
              <w:t>30</w:t>
            </w:r>
          </w:p>
        </w:tc>
        <w:tc>
          <w:tcPr>
            <w:tcW w:w="667" w:type="dxa"/>
            <w:gridSpan w:val="2"/>
            <w:shd w:val="clear" w:color="auto" w:fill="auto"/>
          </w:tcPr>
          <w:p w:rsidR="00707BC8" w:rsidRPr="006E0277" w:rsidRDefault="00707BC8" w:rsidP="006E0277">
            <w:pPr>
              <w:rPr>
                <w:b/>
                <w:sz w:val="20"/>
                <w:szCs w:val="20"/>
              </w:rPr>
            </w:pPr>
          </w:p>
        </w:tc>
      </w:tr>
      <w:tr w:rsidR="00707BC8" w:rsidRPr="001C5761" w:rsidTr="00707BC8">
        <w:trPr>
          <w:trHeight w:val="291"/>
        </w:trPr>
        <w:tc>
          <w:tcPr>
            <w:tcW w:w="10874" w:type="dxa"/>
            <w:gridSpan w:val="8"/>
            <w:shd w:val="clear" w:color="auto" w:fill="92D050"/>
          </w:tcPr>
          <w:p w:rsidR="00707BC8" w:rsidRPr="006E0277" w:rsidRDefault="00707BC8" w:rsidP="006E0277">
            <w:pPr>
              <w:jc w:val="center"/>
              <w:rPr>
                <w:b/>
                <w:sz w:val="20"/>
                <w:szCs w:val="20"/>
              </w:rPr>
            </w:pPr>
            <w:r w:rsidRPr="006E0277">
              <w:rPr>
                <w:b/>
                <w:sz w:val="20"/>
                <w:szCs w:val="20"/>
              </w:rPr>
              <w:t>IV. YARIYIL</w:t>
            </w:r>
          </w:p>
        </w:tc>
      </w:tr>
      <w:tr w:rsidR="00707BC8" w:rsidRPr="001C5761" w:rsidTr="00707BC8">
        <w:trPr>
          <w:trHeight w:val="291"/>
        </w:trPr>
        <w:tc>
          <w:tcPr>
            <w:tcW w:w="1276" w:type="dxa"/>
            <w:shd w:val="clear" w:color="auto" w:fill="auto"/>
          </w:tcPr>
          <w:p w:rsidR="00707BC8" w:rsidRPr="006E0277" w:rsidRDefault="00707BC8" w:rsidP="006E0277">
            <w:pPr>
              <w:rPr>
                <w:b/>
                <w:sz w:val="20"/>
                <w:szCs w:val="20"/>
              </w:rPr>
            </w:pPr>
            <w:r w:rsidRPr="006E0277">
              <w:rPr>
                <w:b/>
                <w:sz w:val="20"/>
                <w:szCs w:val="20"/>
              </w:rPr>
              <w:t xml:space="preserve"> KODU</w:t>
            </w:r>
          </w:p>
        </w:tc>
        <w:tc>
          <w:tcPr>
            <w:tcW w:w="4253" w:type="dxa"/>
            <w:shd w:val="clear" w:color="auto" w:fill="auto"/>
          </w:tcPr>
          <w:p w:rsidR="00707BC8" w:rsidRPr="006E0277" w:rsidRDefault="00707BC8" w:rsidP="006E0277">
            <w:pPr>
              <w:rPr>
                <w:b/>
                <w:sz w:val="20"/>
                <w:szCs w:val="20"/>
              </w:rPr>
            </w:pPr>
            <w:r w:rsidRPr="006E0277">
              <w:rPr>
                <w:b/>
                <w:sz w:val="20"/>
                <w:szCs w:val="20"/>
              </w:rPr>
              <w:t>DERSİN ADI</w:t>
            </w:r>
          </w:p>
        </w:tc>
        <w:tc>
          <w:tcPr>
            <w:tcW w:w="1134" w:type="dxa"/>
            <w:shd w:val="clear" w:color="auto" w:fill="auto"/>
          </w:tcPr>
          <w:p w:rsidR="00707BC8" w:rsidRPr="006E0277" w:rsidRDefault="00707BC8" w:rsidP="006E0277">
            <w:pPr>
              <w:rPr>
                <w:b/>
                <w:sz w:val="20"/>
                <w:szCs w:val="20"/>
              </w:rPr>
            </w:pPr>
            <w:r w:rsidRPr="006E0277">
              <w:rPr>
                <w:b/>
                <w:sz w:val="20"/>
                <w:szCs w:val="20"/>
              </w:rPr>
              <w:t>TEORİK</w:t>
            </w:r>
          </w:p>
        </w:tc>
        <w:tc>
          <w:tcPr>
            <w:tcW w:w="1417" w:type="dxa"/>
            <w:shd w:val="clear" w:color="auto" w:fill="auto"/>
          </w:tcPr>
          <w:p w:rsidR="00707BC8" w:rsidRPr="006E0277" w:rsidRDefault="00707BC8" w:rsidP="006E0277">
            <w:pPr>
              <w:rPr>
                <w:b/>
                <w:sz w:val="20"/>
                <w:szCs w:val="20"/>
              </w:rPr>
            </w:pPr>
            <w:r w:rsidRPr="006E0277">
              <w:rPr>
                <w:b/>
                <w:sz w:val="20"/>
                <w:szCs w:val="20"/>
              </w:rPr>
              <w:t xml:space="preserve">UYGULAMA </w:t>
            </w:r>
          </w:p>
        </w:tc>
        <w:tc>
          <w:tcPr>
            <w:tcW w:w="1134" w:type="dxa"/>
          </w:tcPr>
          <w:p w:rsidR="00707BC8" w:rsidRPr="006E0277" w:rsidRDefault="00707BC8" w:rsidP="006E0277">
            <w:pPr>
              <w:rPr>
                <w:b/>
                <w:sz w:val="20"/>
                <w:szCs w:val="20"/>
              </w:rPr>
            </w:pPr>
            <w:r w:rsidRPr="006E0277">
              <w:rPr>
                <w:b/>
                <w:sz w:val="20"/>
                <w:szCs w:val="20"/>
              </w:rPr>
              <w:t>KREDİSİ</w:t>
            </w:r>
          </w:p>
        </w:tc>
        <w:tc>
          <w:tcPr>
            <w:tcW w:w="993" w:type="dxa"/>
          </w:tcPr>
          <w:p w:rsidR="00707BC8" w:rsidRPr="006E0277" w:rsidRDefault="00707BC8" w:rsidP="006E0277">
            <w:pPr>
              <w:rPr>
                <w:b/>
                <w:sz w:val="20"/>
                <w:szCs w:val="20"/>
              </w:rPr>
            </w:pPr>
            <w:r w:rsidRPr="006E0277">
              <w:rPr>
                <w:b/>
                <w:sz w:val="20"/>
                <w:szCs w:val="20"/>
              </w:rPr>
              <w:t>AKTS</w:t>
            </w:r>
          </w:p>
        </w:tc>
        <w:tc>
          <w:tcPr>
            <w:tcW w:w="667" w:type="dxa"/>
            <w:gridSpan w:val="2"/>
            <w:shd w:val="clear" w:color="auto" w:fill="auto"/>
          </w:tcPr>
          <w:p w:rsidR="00707BC8" w:rsidRPr="006E0277" w:rsidRDefault="00142807" w:rsidP="006E0277">
            <w:pPr>
              <w:rPr>
                <w:b/>
                <w:sz w:val="20"/>
                <w:szCs w:val="20"/>
              </w:rPr>
            </w:pPr>
            <w:r w:rsidRPr="006E0277">
              <w:rPr>
                <w:b/>
                <w:sz w:val="20"/>
                <w:szCs w:val="20"/>
              </w:rPr>
              <w:t>Z/S</w:t>
            </w:r>
          </w:p>
        </w:tc>
      </w:tr>
      <w:tr w:rsidR="00707BC8" w:rsidRPr="001C5761" w:rsidTr="00707BC8">
        <w:trPr>
          <w:trHeight w:val="291"/>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2000</w:t>
            </w:r>
          </w:p>
        </w:tc>
        <w:tc>
          <w:tcPr>
            <w:tcW w:w="4253" w:type="dxa"/>
            <w:shd w:val="clear" w:color="auto" w:fill="auto"/>
          </w:tcPr>
          <w:p w:rsidR="00707BC8" w:rsidRPr="006E0277" w:rsidRDefault="00B215A3" w:rsidP="006E0277">
            <w:pPr>
              <w:rPr>
                <w:sz w:val="20"/>
                <w:szCs w:val="20"/>
              </w:rPr>
            </w:pPr>
            <w:r w:rsidRPr="006E0277">
              <w:rPr>
                <w:sz w:val="20"/>
                <w:szCs w:val="20"/>
              </w:rPr>
              <w:t>Mesleki Deneyim-II</w:t>
            </w:r>
          </w:p>
        </w:tc>
        <w:tc>
          <w:tcPr>
            <w:tcW w:w="1134" w:type="dxa"/>
            <w:shd w:val="clear" w:color="auto" w:fill="auto"/>
          </w:tcPr>
          <w:p w:rsidR="00707BC8" w:rsidRPr="006E0277" w:rsidRDefault="00707BC8" w:rsidP="006E0277">
            <w:pPr>
              <w:rPr>
                <w:sz w:val="20"/>
                <w:szCs w:val="20"/>
              </w:rPr>
            </w:pPr>
            <w:r w:rsidRPr="006E0277">
              <w:rPr>
                <w:sz w:val="20"/>
                <w:szCs w:val="20"/>
              </w:rPr>
              <w:t>0</w:t>
            </w:r>
          </w:p>
        </w:tc>
        <w:tc>
          <w:tcPr>
            <w:tcW w:w="1417" w:type="dxa"/>
            <w:shd w:val="clear" w:color="auto" w:fill="auto"/>
          </w:tcPr>
          <w:p w:rsidR="00707BC8" w:rsidRPr="006E0277" w:rsidRDefault="00B215A3" w:rsidP="006E0277">
            <w:pPr>
              <w:rPr>
                <w:sz w:val="20"/>
                <w:szCs w:val="20"/>
              </w:rPr>
            </w:pPr>
            <w:r w:rsidRPr="006E0277">
              <w:rPr>
                <w:sz w:val="20"/>
                <w:szCs w:val="20"/>
              </w:rPr>
              <w:t>2</w:t>
            </w:r>
          </w:p>
        </w:tc>
        <w:tc>
          <w:tcPr>
            <w:tcW w:w="1134" w:type="dxa"/>
          </w:tcPr>
          <w:p w:rsidR="00707BC8" w:rsidRPr="006E0277" w:rsidRDefault="00B215A3" w:rsidP="006E0277">
            <w:pPr>
              <w:rPr>
                <w:sz w:val="20"/>
                <w:szCs w:val="20"/>
              </w:rPr>
            </w:pPr>
            <w:r w:rsidRPr="006E0277">
              <w:rPr>
                <w:sz w:val="20"/>
                <w:szCs w:val="20"/>
              </w:rPr>
              <w:t>1</w:t>
            </w:r>
          </w:p>
        </w:tc>
        <w:tc>
          <w:tcPr>
            <w:tcW w:w="993" w:type="dxa"/>
          </w:tcPr>
          <w:p w:rsidR="00707BC8" w:rsidRPr="006E0277" w:rsidRDefault="00707BC8" w:rsidP="006E0277">
            <w:pPr>
              <w:rPr>
                <w:sz w:val="20"/>
                <w:szCs w:val="20"/>
              </w:rPr>
            </w:pPr>
            <w:r w:rsidRPr="006E0277">
              <w:rPr>
                <w:sz w:val="20"/>
                <w:szCs w:val="20"/>
              </w:rPr>
              <w:t>4</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2002</w:t>
            </w:r>
          </w:p>
        </w:tc>
        <w:tc>
          <w:tcPr>
            <w:tcW w:w="4253" w:type="dxa"/>
            <w:shd w:val="clear" w:color="auto" w:fill="auto"/>
          </w:tcPr>
          <w:p w:rsidR="00707BC8" w:rsidRPr="006E0277" w:rsidRDefault="00B215A3" w:rsidP="006E0277">
            <w:pPr>
              <w:rPr>
                <w:sz w:val="20"/>
                <w:szCs w:val="20"/>
              </w:rPr>
            </w:pPr>
            <w:r w:rsidRPr="006E0277">
              <w:rPr>
                <w:sz w:val="20"/>
                <w:szCs w:val="20"/>
              </w:rPr>
              <w:t xml:space="preserve">Fizyoterapide </w:t>
            </w:r>
            <w:proofErr w:type="spellStart"/>
            <w:r w:rsidRPr="006E0277">
              <w:rPr>
                <w:sz w:val="20"/>
                <w:szCs w:val="20"/>
              </w:rPr>
              <w:t>Ortez</w:t>
            </w:r>
            <w:proofErr w:type="spellEnd"/>
            <w:r w:rsidRPr="006E0277">
              <w:rPr>
                <w:sz w:val="20"/>
                <w:szCs w:val="20"/>
              </w:rPr>
              <w:t>-Protez Kullanımı</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tcPr>
          <w:p w:rsidR="00707BC8" w:rsidRPr="006E0277" w:rsidRDefault="000223D6" w:rsidP="006E0277">
            <w:pPr>
              <w:rPr>
                <w:sz w:val="20"/>
                <w:szCs w:val="20"/>
              </w:rPr>
            </w:pPr>
            <w:r w:rsidRPr="006E0277">
              <w:rPr>
                <w:sz w:val="20"/>
                <w:szCs w:val="20"/>
              </w:rPr>
              <w:t>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2004</w:t>
            </w:r>
          </w:p>
        </w:tc>
        <w:tc>
          <w:tcPr>
            <w:tcW w:w="4253" w:type="dxa"/>
            <w:shd w:val="clear" w:color="auto" w:fill="auto"/>
          </w:tcPr>
          <w:p w:rsidR="00707BC8" w:rsidRPr="006E0277" w:rsidRDefault="00B215A3" w:rsidP="006E0277">
            <w:pPr>
              <w:rPr>
                <w:sz w:val="20"/>
                <w:szCs w:val="20"/>
              </w:rPr>
            </w:pPr>
            <w:r w:rsidRPr="006E0277">
              <w:rPr>
                <w:sz w:val="20"/>
                <w:szCs w:val="20"/>
              </w:rPr>
              <w:t>İlkyardım</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tcPr>
          <w:p w:rsidR="00707BC8" w:rsidRPr="006E0277" w:rsidRDefault="000223D6" w:rsidP="006E0277">
            <w:pPr>
              <w:rPr>
                <w:sz w:val="20"/>
                <w:szCs w:val="20"/>
              </w:rPr>
            </w:pPr>
            <w:r w:rsidRPr="006E0277">
              <w:rPr>
                <w:sz w:val="20"/>
                <w:szCs w:val="20"/>
              </w:rPr>
              <w:t>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2006</w:t>
            </w:r>
          </w:p>
        </w:tc>
        <w:tc>
          <w:tcPr>
            <w:tcW w:w="4253" w:type="dxa"/>
            <w:shd w:val="clear" w:color="auto" w:fill="auto"/>
          </w:tcPr>
          <w:p w:rsidR="00707BC8" w:rsidRPr="006E0277" w:rsidRDefault="00B215A3" w:rsidP="006E0277">
            <w:pPr>
              <w:rPr>
                <w:sz w:val="20"/>
                <w:szCs w:val="20"/>
              </w:rPr>
            </w:pPr>
            <w:r w:rsidRPr="006E0277">
              <w:rPr>
                <w:sz w:val="20"/>
                <w:szCs w:val="20"/>
              </w:rPr>
              <w:t>Seminer</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0223D6" w:rsidP="006E0277">
            <w:pPr>
              <w:rPr>
                <w:sz w:val="20"/>
                <w:szCs w:val="20"/>
              </w:rPr>
            </w:pPr>
            <w:r w:rsidRPr="006E0277">
              <w:rPr>
                <w:sz w:val="20"/>
                <w:szCs w:val="20"/>
              </w:rPr>
              <w:t>0</w:t>
            </w:r>
          </w:p>
        </w:tc>
        <w:tc>
          <w:tcPr>
            <w:tcW w:w="1134" w:type="dxa"/>
          </w:tcPr>
          <w:p w:rsidR="00707BC8" w:rsidRPr="006E0277" w:rsidRDefault="000223D6" w:rsidP="006E0277">
            <w:pPr>
              <w:rPr>
                <w:sz w:val="20"/>
                <w:szCs w:val="20"/>
              </w:rPr>
            </w:pPr>
            <w:r w:rsidRPr="006E0277">
              <w:rPr>
                <w:sz w:val="20"/>
                <w:szCs w:val="20"/>
              </w:rPr>
              <w:t>2</w:t>
            </w:r>
          </w:p>
        </w:tc>
        <w:tc>
          <w:tcPr>
            <w:tcW w:w="993" w:type="dxa"/>
          </w:tcPr>
          <w:p w:rsidR="00707BC8" w:rsidRPr="006E0277" w:rsidRDefault="000223D6" w:rsidP="006E0277">
            <w:pPr>
              <w:rPr>
                <w:sz w:val="20"/>
                <w:szCs w:val="20"/>
              </w:rPr>
            </w:pPr>
            <w:r w:rsidRPr="006E0277">
              <w:rPr>
                <w:sz w:val="20"/>
                <w:szCs w:val="20"/>
              </w:rPr>
              <w:t>4</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2008</w:t>
            </w:r>
          </w:p>
        </w:tc>
        <w:tc>
          <w:tcPr>
            <w:tcW w:w="4253" w:type="dxa"/>
            <w:shd w:val="clear" w:color="auto" w:fill="auto"/>
          </w:tcPr>
          <w:p w:rsidR="00707BC8" w:rsidRPr="006E0277" w:rsidRDefault="00B215A3" w:rsidP="006E0277">
            <w:pPr>
              <w:rPr>
                <w:sz w:val="20"/>
                <w:szCs w:val="20"/>
              </w:rPr>
            </w:pPr>
            <w:r w:rsidRPr="006E0277">
              <w:rPr>
                <w:sz w:val="20"/>
                <w:szCs w:val="20"/>
              </w:rPr>
              <w:t>İş Uğraş Terapisi</w:t>
            </w:r>
          </w:p>
        </w:tc>
        <w:tc>
          <w:tcPr>
            <w:tcW w:w="1134" w:type="dxa"/>
            <w:shd w:val="clear" w:color="auto" w:fill="auto"/>
          </w:tcPr>
          <w:p w:rsidR="00707BC8" w:rsidRPr="006E0277" w:rsidRDefault="00707BC8" w:rsidP="006E0277">
            <w:pPr>
              <w:rPr>
                <w:sz w:val="20"/>
                <w:szCs w:val="20"/>
              </w:rPr>
            </w:pPr>
            <w:r w:rsidRPr="006E0277">
              <w:rPr>
                <w:sz w:val="20"/>
                <w:szCs w:val="20"/>
              </w:rPr>
              <w:t>2</w:t>
            </w:r>
          </w:p>
        </w:tc>
        <w:tc>
          <w:tcPr>
            <w:tcW w:w="1417" w:type="dxa"/>
            <w:shd w:val="clear" w:color="auto" w:fill="auto"/>
          </w:tcPr>
          <w:p w:rsidR="00707BC8" w:rsidRPr="006E0277" w:rsidRDefault="00707BC8" w:rsidP="006E0277">
            <w:pPr>
              <w:rPr>
                <w:sz w:val="20"/>
                <w:szCs w:val="20"/>
              </w:rPr>
            </w:pPr>
            <w:r w:rsidRPr="006E0277">
              <w:rPr>
                <w:sz w:val="20"/>
                <w:szCs w:val="20"/>
              </w:rPr>
              <w:t>0</w:t>
            </w:r>
          </w:p>
        </w:tc>
        <w:tc>
          <w:tcPr>
            <w:tcW w:w="1134" w:type="dxa"/>
          </w:tcPr>
          <w:p w:rsidR="00707BC8" w:rsidRPr="006E0277" w:rsidRDefault="00707BC8" w:rsidP="006E0277">
            <w:pPr>
              <w:rPr>
                <w:sz w:val="20"/>
                <w:szCs w:val="20"/>
              </w:rPr>
            </w:pPr>
            <w:r w:rsidRPr="006E0277">
              <w:rPr>
                <w:sz w:val="20"/>
                <w:szCs w:val="20"/>
              </w:rPr>
              <w:t>2</w:t>
            </w:r>
          </w:p>
        </w:tc>
        <w:tc>
          <w:tcPr>
            <w:tcW w:w="993" w:type="dxa"/>
          </w:tcPr>
          <w:p w:rsidR="00707BC8" w:rsidRPr="006E0277" w:rsidRDefault="000223D6" w:rsidP="006E0277">
            <w:pPr>
              <w:rPr>
                <w:sz w:val="20"/>
                <w:szCs w:val="20"/>
              </w:rPr>
            </w:pPr>
            <w:r w:rsidRPr="006E0277">
              <w:rPr>
                <w:sz w:val="20"/>
                <w:szCs w:val="20"/>
              </w:rPr>
              <w:t>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70"/>
        </w:trPr>
        <w:tc>
          <w:tcPr>
            <w:tcW w:w="1276" w:type="dxa"/>
            <w:shd w:val="clear" w:color="auto" w:fill="auto"/>
          </w:tcPr>
          <w:p w:rsidR="00707BC8" w:rsidRPr="006E0277" w:rsidRDefault="000223D6" w:rsidP="006E0277">
            <w:pPr>
              <w:rPr>
                <w:sz w:val="20"/>
                <w:szCs w:val="20"/>
              </w:rPr>
            </w:pPr>
            <w:r w:rsidRPr="006E0277">
              <w:rPr>
                <w:sz w:val="20"/>
                <w:szCs w:val="20"/>
              </w:rPr>
              <w:t>TFT</w:t>
            </w:r>
            <w:r w:rsidR="00707BC8" w:rsidRPr="006E0277">
              <w:rPr>
                <w:sz w:val="20"/>
                <w:szCs w:val="20"/>
              </w:rPr>
              <w:t>2010</w:t>
            </w:r>
          </w:p>
        </w:tc>
        <w:tc>
          <w:tcPr>
            <w:tcW w:w="4253" w:type="dxa"/>
            <w:shd w:val="clear" w:color="auto" w:fill="auto"/>
          </w:tcPr>
          <w:p w:rsidR="00707BC8" w:rsidRPr="006E0277" w:rsidRDefault="000223D6" w:rsidP="006E0277">
            <w:pPr>
              <w:rPr>
                <w:sz w:val="20"/>
                <w:szCs w:val="20"/>
              </w:rPr>
            </w:pPr>
            <w:r w:rsidRPr="006E0277">
              <w:rPr>
                <w:sz w:val="20"/>
                <w:szCs w:val="20"/>
              </w:rPr>
              <w:t>Staj-II</w:t>
            </w:r>
          </w:p>
        </w:tc>
        <w:tc>
          <w:tcPr>
            <w:tcW w:w="1134" w:type="dxa"/>
            <w:shd w:val="clear" w:color="auto" w:fill="auto"/>
          </w:tcPr>
          <w:p w:rsidR="00707BC8" w:rsidRPr="006E0277" w:rsidRDefault="00707BC8" w:rsidP="006E0277">
            <w:pPr>
              <w:rPr>
                <w:sz w:val="20"/>
                <w:szCs w:val="20"/>
              </w:rPr>
            </w:pPr>
            <w:r w:rsidRPr="006E0277">
              <w:rPr>
                <w:sz w:val="20"/>
                <w:szCs w:val="20"/>
              </w:rPr>
              <w:t>0</w:t>
            </w:r>
          </w:p>
        </w:tc>
        <w:tc>
          <w:tcPr>
            <w:tcW w:w="1417" w:type="dxa"/>
            <w:shd w:val="clear" w:color="auto" w:fill="auto"/>
          </w:tcPr>
          <w:p w:rsidR="00707BC8" w:rsidRPr="006E0277" w:rsidRDefault="000223D6" w:rsidP="006E0277">
            <w:pPr>
              <w:rPr>
                <w:sz w:val="20"/>
                <w:szCs w:val="20"/>
              </w:rPr>
            </w:pPr>
            <w:r w:rsidRPr="006E0277">
              <w:rPr>
                <w:sz w:val="20"/>
                <w:szCs w:val="20"/>
              </w:rPr>
              <w:t>9</w:t>
            </w:r>
          </w:p>
        </w:tc>
        <w:tc>
          <w:tcPr>
            <w:tcW w:w="1134" w:type="dxa"/>
          </w:tcPr>
          <w:p w:rsidR="00707BC8" w:rsidRPr="006E0277" w:rsidRDefault="00707BC8" w:rsidP="006E0277">
            <w:pPr>
              <w:rPr>
                <w:sz w:val="20"/>
                <w:szCs w:val="20"/>
              </w:rPr>
            </w:pPr>
            <w:r w:rsidRPr="006E0277">
              <w:rPr>
                <w:sz w:val="20"/>
                <w:szCs w:val="20"/>
              </w:rPr>
              <w:t>4</w:t>
            </w:r>
            <w:r w:rsidR="000223D6" w:rsidRPr="006E0277">
              <w:rPr>
                <w:sz w:val="20"/>
                <w:szCs w:val="20"/>
              </w:rPr>
              <w:t>.5</w:t>
            </w:r>
          </w:p>
        </w:tc>
        <w:tc>
          <w:tcPr>
            <w:tcW w:w="993" w:type="dxa"/>
          </w:tcPr>
          <w:p w:rsidR="00707BC8" w:rsidRPr="006E0277" w:rsidRDefault="000223D6" w:rsidP="006E0277">
            <w:pPr>
              <w:rPr>
                <w:sz w:val="20"/>
                <w:szCs w:val="20"/>
              </w:rPr>
            </w:pPr>
            <w:r w:rsidRPr="006E0277">
              <w:rPr>
                <w:sz w:val="20"/>
                <w:szCs w:val="20"/>
              </w:rPr>
              <w:t>13</w:t>
            </w:r>
          </w:p>
        </w:tc>
        <w:tc>
          <w:tcPr>
            <w:tcW w:w="667" w:type="dxa"/>
            <w:gridSpan w:val="2"/>
            <w:shd w:val="clear" w:color="auto" w:fill="auto"/>
          </w:tcPr>
          <w:p w:rsidR="00707BC8" w:rsidRPr="006E0277" w:rsidRDefault="00F4021A" w:rsidP="006E0277">
            <w:pPr>
              <w:rPr>
                <w:sz w:val="20"/>
                <w:szCs w:val="20"/>
              </w:rPr>
            </w:pPr>
            <w:r w:rsidRPr="006E0277">
              <w:rPr>
                <w:sz w:val="20"/>
                <w:szCs w:val="20"/>
              </w:rPr>
              <w:t>Z</w:t>
            </w:r>
          </w:p>
        </w:tc>
      </w:tr>
      <w:tr w:rsidR="00707BC8" w:rsidRPr="001C5761" w:rsidTr="00707BC8">
        <w:trPr>
          <w:trHeight w:val="291"/>
        </w:trPr>
        <w:tc>
          <w:tcPr>
            <w:tcW w:w="5529" w:type="dxa"/>
            <w:gridSpan w:val="2"/>
            <w:shd w:val="clear" w:color="auto" w:fill="auto"/>
          </w:tcPr>
          <w:p w:rsidR="00707BC8" w:rsidRPr="006E0277" w:rsidRDefault="00707BC8" w:rsidP="006E0277">
            <w:pPr>
              <w:jc w:val="right"/>
              <w:rPr>
                <w:b/>
                <w:sz w:val="20"/>
                <w:szCs w:val="20"/>
              </w:rPr>
            </w:pPr>
            <w:r w:rsidRPr="006E0277">
              <w:rPr>
                <w:b/>
                <w:sz w:val="20"/>
                <w:szCs w:val="20"/>
              </w:rPr>
              <w:t>TOPLAM</w:t>
            </w:r>
          </w:p>
        </w:tc>
        <w:tc>
          <w:tcPr>
            <w:tcW w:w="1134" w:type="dxa"/>
            <w:shd w:val="clear" w:color="auto" w:fill="auto"/>
          </w:tcPr>
          <w:p w:rsidR="00707BC8" w:rsidRPr="006E0277" w:rsidRDefault="00707BC8" w:rsidP="006E0277">
            <w:pPr>
              <w:rPr>
                <w:b/>
                <w:sz w:val="20"/>
                <w:szCs w:val="20"/>
              </w:rPr>
            </w:pPr>
            <w:r w:rsidRPr="006E0277">
              <w:rPr>
                <w:b/>
                <w:sz w:val="20"/>
                <w:szCs w:val="20"/>
              </w:rPr>
              <w:t>8</w:t>
            </w:r>
          </w:p>
        </w:tc>
        <w:tc>
          <w:tcPr>
            <w:tcW w:w="1417" w:type="dxa"/>
            <w:shd w:val="clear" w:color="auto" w:fill="auto"/>
          </w:tcPr>
          <w:p w:rsidR="00707BC8" w:rsidRPr="006E0277" w:rsidRDefault="000223D6" w:rsidP="006E0277">
            <w:pPr>
              <w:rPr>
                <w:b/>
                <w:sz w:val="20"/>
                <w:szCs w:val="20"/>
              </w:rPr>
            </w:pPr>
            <w:r w:rsidRPr="006E0277">
              <w:rPr>
                <w:b/>
                <w:sz w:val="20"/>
                <w:szCs w:val="20"/>
              </w:rPr>
              <w:t>11</w:t>
            </w:r>
          </w:p>
        </w:tc>
        <w:tc>
          <w:tcPr>
            <w:tcW w:w="1134" w:type="dxa"/>
          </w:tcPr>
          <w:p w:rsidR="00707BC8" w:rsidRPr="006E0277" w:rsidRDefault="000223D6" w:rsidP="006E0277">
            <w:pPr>
              <w:rPr>
                <w:b/>
                <w:sz w:val="20"/>
                <w:szCs w:val="20"/>
              </w:rPr>
            </w:pPr>
            <w:r w:rsidRPr="006E0277">
              <w:rPr>
                <w:b/>
                <w:sz w:val="20"/>
                <w:szCs w:val="20"/>
              </w:rPr>
              <w:t>13.5</w:t>
            </w:r>
          </w:p>
        </w:tc>
        <w:tc>
          <w:tcPr>
            <w:tcW w:w="993" w:type="dxa"/>
          </w:tcPr>
          <w:p w:rsidR="00707BC8" w:rsidRPr="006E0277" w:rsidRDefault="00707BC8" w:rsidP="006E0277">
            <w:pPr>
              <w:rPr>
                <w:b/>
                <w:sz w:val="20"/>
                <w:szCs w:val="20"/>
              </w:rPr>
            </w:pPr>
            <w:r w:rsidRPr="006E0277">
              <w:rPr>
                <w:b/>
                <w:sz w:val="20"/>
                <w:szCs w:val="20"/>
              </w:rPr>
              <w:t>30</w:t>
            </w:r>
          </w:p>
        </w:tc>
        <w:tc>
          <w:tcPr>
            <w:tcW w:w="667" w:type="dxa"/>
            <w:gridSpan w:val="2"/>
            <w:shd w:val="clear" w:color="auto" w:fill="auto"/>
          </w:tcPr>
          <w:p w:rsidR="00707BC8" w:rsidRPr="006E0277" w:rsidRDefault="00707BC8" w:rsidP="006E0277">
            <w:pPr>
              <w:rPr>
                <w:b/>
                <w:sz w:val="20"/>
                <w:szCs w:val="20"/>
              </w:rPr>
            </w:pPr>
          </w:p>
        </w:tc>
      </w:tr>
    </w:tbl>
    <w:p w:rsidR="002E6F20" w:rsidRPr="001C5761" w:rsidRDefault="002E6F20" w:rsidP="002E6F20">
      <w:pPr>
        <w:spacing w:line="276" w:lineRule="auto"/>
        <w:jc w:val="both"/>
        <w:rPr>
          <w:b/>
        </w:rPr>
      </w:pPr>
    </w:p>
    <w:p w:rsidR="002E6F20" w:rsidRPr="001C5761" w:rsidRDefault="002E6F20" w:rsidP="005C447A">
      <w:pPr>
        <w:spacing w:line="360" w:lineRule="auto"/>
        <w:jc w:val="center"/>
        <w:rPr>
          <w:b/>
        </w:rPr>
      </w:pPr>
      <w:r w:rsidRPr="001C5761">
        <w:rPr>
          <w:b/>
        </w:rPr>
        <w:t>T.C.</w:t>
      </w:r>
    </w:p>
    <w:p w:rsidR="002E6F20" w:rsidRPr="001C5761" w:rsidRDefault="002E6F20" w:rsidP="00504F94">
      <w:pPr>
        <w:spacing w:line="360" w:lineRule="auto"/>
        <w:jc w:val="center"/>
        <w:rPr>
          <w:b/>
        </w:rPr>
      </w:pPr>
      <w:r w:rsidRPr="001C5761">
        <w:rPr>
          <w:b/>
        </w:rPr>
        <w:t>TRABZON ÜNİVERSİTESİ</w:t>
      </w:r>
    </w:p>
    <w:p w:rsidR="002E6F20" w:rsidRPr="001C5761" w:rsidRDefault="002E6F20" w:rsidP="00504F94">
      <w:pPr>
        <w:spacing w:line="360" w:lineRule="auto"/>
        <w:jc w:val="center"/>
        <w:rPr>
          <w:b/>
        </w:rPr>
      </w:pPr>
      <w:r w:rsidRPr="001C5761">
        <w:rPr>
          <w:b/>
        </w:rPr>
        <w:t>Tonya Meslek Yüksekokulu</w:t>
      </w:r>
    </w:p>
    <w:p w:rsidR="002E6F20" w:rsidRPr="001C5761" w:rsidRDefault="000B28C2" w:rsidP="00504F94">
      <w:pPr>
        <w:spacing w:line="360" w:lineRule="auto"/>
        <w:jc w:val="center"/>
        <w:rPr>
          <w:b/>
        </w:rPr>
      </w:pPr>
      <w:r>
        <w:rPr>
          <w:b/>
        </w:rPr>
        <w:t>Terapi ve Rehabilitasyon Bölümü/ Fizyoterapi</w:t>
      </w:r>
      <w:r w:rsidR="002E6F20" w:rsidRPr="001C5761">
        <w:rPr>
          <w:b/>
        </w:rPr>
        <w:t xml:space="preserve"> Programı Ders İçeriği</w:t>
      </w:r>
    </w:p>
    <w:p w:rsidR="002E6F20" w:rsidRPr="001C5761" w:rsidRDefault="002E6F20" w:rsidP="00504F94">
      <w:pPr>
        <w:spacing w:line="360" w:lineRule="auto"/>
        <w:jc w:val="center"/>
        <w:rPr>
          <w:b/>
        </w:rPr>
      </w:pPr>
    </w:p>
    <w:p w:rsidR="002E6F20" w:rsidRPr="00EB6189" w:rsidRDefault="002E6F20" w:rsidP="00504F94">
      <w:pPr>
        <w:pStyle w:val="ListeParagraf"/>
        <w:numPr>
          <w:ilvl w:val="0"/>
          <w:numId w:val="1"/>
        </w:numPr>
        <w:spacing w:line="360" w:lineRule="auto"/>
        <w:jc w:val="center"/>
        <w:rPr>
          <w:rStyle w:val="girinti"/>
          <w:b/>
        </w:rPr>
      </w:pPr>
      <w:r w:rsidRPr="001C5761">
        <w:rPr>
          <w:b/>
        </w:rPr>
        <w:t>SINIF GÜZ YARIYILI</w:t>
      </w:r>
    </w:p>
    <w:p w:rsidR="002E6F20" w:rsidRPr="001C5761" w:rsidRDefault="002E6F20" w:rsidP="00504F94">
      <w:pPr>
        <w:shd w:val="clear" w:color="auto" w:fill="FFFFFF" w:themeFill="background1"/>
        <w:spacing w:line="360" w:lineRule="auto"/>
        <w:jc w:val="both"/>
        <w:rPr>
          <w:rStyle w:val="HafifVurgulama"/>
          <w:b/>
          <w:i w:val="0"/>
          <w:color w:val="auto"/>
        </w:rPr>
      </w:pPr>
      <w:r w:rsidRPr="001C5761">
        <w:rPr>
          <w:rStyle w:val="HafifVurgulama"/>
          <w:b/>
          <w:i w:val="0"/>
          <w:color w:val="auto"/>
        </w:rPr>
        <w:t>ATATÜRK İLKELERİ VE İNKILAP TARİHİ – I</w:t>
      </w:r>
    </w:p>
    <w:p w:rsidR="002E6F20" w:rsidRPr="0099476F" w:rsidRDefault="002E6F20" w:rsidP="00504F94">
      <w:pPr>
        <w:pStyle w:val="GvdeMetni"/>
        <w:spacing w:after="0" w:line="360" w:lineRule="auto"/>
        <w:jc w:val="both"/>
      </w:pPr>
      <w:r w:rsidRPr="0099476F">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2E6F20" w:rsidRPr="001C5761" w:rsidRDefault="002E6F20" w:rsidP="00504F94">
      <w:pPr>
        <w:spacing w:line="360" w:lineRule="auto"/>
        <w:jc w:val="both"/>
        <w:rPr>
          <w:rStyle w:val="Vurgu"/>
          <w:b/>
          <w:i w:val="0"/>
        </w:rPr>
      </w:pPr>
      <w:r w:rsidRPr="001C5761">
        <w:rPr>
          <w:rStyle w:val="Vurgu"/>
          <w:b/>
          <w:i w:val="0"/>
        </w:rPr>
        <w:t>TÜRK DİLİ – I</w:t>
      </w:r>
    </w:p>
    <w:p w:rsidR="002E6F20" w:rsidRPr="001C5761" w:rsidRDefault="002E6F20" w:rsidP="00504F94">
      <w:pPr>
        <w:spacing w:line="360" w:lineRule="auto"/>
        <w:jc w:val="both"/>
        <w:rPr>
          <w:rStyle w:val="Vurgu"/>
          <w:i w:val="0"/>
          <w:iCs w:val="0"/>
          <w:shd w:val="clear" w:color="auto" w:fill="FFFFFF"/>
        </w:rPr>
      </w:pPr>
      <w:r w:rsidRPr="001C5761">
        <w:rPr>
          <w:shd w:val="clear" w:color="auto" w:fill="FFFFFF"/>
        </w:rPr>
        <w:t>Dil( Dil- Millet İlişkisi/ Dil-Kültür İlişkisi), Yeryüzündeki Diller. Türk Dilinin Dünya Dilleri Arasındaki Yeri. Kaynakları Bakımından Dil Aileleri. Yapı Bakımından Dil Grupları. Türk Dilinin Tarihi Devirleri. Türk Yazı Dilinin Tarihi Gelişimi. Eski Türkçe- Orta Türkçe- Yeni. Türkçe- Modern Türkçe. Türk Dilinin Bugünkü Durumu ve Yayılma Alanları. Ses Bilgisi. Ses Bilgisi. Şekil Bilgisi- Kökler Ekler (Yapım ve Çekim Ekleri). Anlam ve Vazifeleri Bakımından Kelimeler. Anlam Bilimi- Kelimede Anlam- Kelimeler Arası İlişkiler. Cümle Bilgisi- Kelime Gruplarının Özellikleri. Kelime Gruplarının Çeşitleri. Cümlenin Unsurları. Cümle Çeşitleri ve Cümle Tahlilleri.</w:t>
      </w:r>
    </w:p>
    <w:p w:rsidR="002E6F20" w:rsidRPr="001C5761" w:rsidRDefault="002E6F20" w:rsidP="00504F94">
      <w:pPr>
        <w:spacing w:line="360" w:lineRule="auto"/>
        <w:jc w:val="both"/>
        <w:rPr>
          <w:rStyle w:val="Vurgu"/>
          <w:b/>
          <w:i w:val="0"/>
        </w:rPr>
      </w:pPr>
      <w:r w:rsidRPr="001C5761">
        <w:rPr>
          <w:rStyle w:val="Vurgu"/>
          <w:b/>
          <w:i w:val="0"/>
        </w:rPr>
        <w:t>İNGİLİZCE – I</w:t>
      </w:r>
    </w:p>
    <w:p w:rsidR="002E6F20" w:rsidRPr="001C5761" w:rsidRDefault="002E6F20" w:rsidP="00504F94">
      <w:pPr>
        <w:spacing w:line="360" w:lineRule="auto"/>
        <w:jc w:val="both"/>
        <w:rPr>
          <w:shd w:val="clear" w:color="auto" w:fill="FFFFFF"/>
        </w:rPr>
      </w:pPr>
      <w:r w:rsidRPr="001C5761">
        <w:rPr>
          <w:shd w:val="clear" w:color="auto" w:fill="FFFFFF"/>
        </w:rPr>
        <w:t>Be fiili. İsimler ve zamirler. Becerileri ifade etme. Bağlaçlar. Günlük işleri ifade etme. İçinde bulunduğumuz andaki eylemleri ifade etme. Geçmiş durumları ifade etme. Tarihleri yazma. Öneride bulunma. Emir vermek, zorunluluğu ve yasakları ifade etme. Karşılaştırma yapma. Yön sorma ve tarif etme. Miktar ve sahipliği ifade etme.</w:t>
      </w:r>
    </w:p>
    <w:p w:rsidR="002E6F20" w:rsidRPr="001C5761" w:rsidRDefault="002E6F20" w:rsidP="00504F94">
      <w:pPr>
        <w:spacing w:line="360" w:lineRule="auto"/>
        <w:jc w:val="both"/>
        <w:rPr>
          <w:b/>
        </w:rPr>
      </w:pPr>
      <w:r w:rsidRPr="001C5761">
        <w:rPr>
          <w:b/>
        </w:rPr>
        <w:t>ANATOMİ VE TIBBİ TERMİNOLOJİ</w:t>
      </w:r>
    </w:p>
    <w:p w:rsidR="002E6F20" w:rsidRPr="001C5761" w:rsidRDefault="002E6F20" w:rsidP="00504F94">
      <w:pPr>
        <w:pStyle w:val="GvdeMetni"/>
        <w:spacing w:after="0" w:line="360" w:lineRule="auto"/>
        <w:jc w:val="both"/>
      </w:pPr>
      <w:r w:rsidRPr="001C5761">
        <w:rPr>
          <w:shd w:val="clear" w:color="auto" w:fill="FFFFFF"/>
        </w:rPr>
        <w:t xml:space="preserve">Anatominin Tanımı ve Öğretim Yöntemleri. Tıbbi Terminoloji. Hareket Sistemi, dolaşım sistemi, solunum sistemi, endokrin sistem, sinir sistemi, sindirim sistemi, </w:t>
      </w:r>
      <w:proofErr w:type="spellStart"/>
      <w:r w:rsidRPr="001C5761">
        <w:rPr>
          <w:shd w:val="clear" w:color="auto" w:fill="FFFFFF"/>
        </w:rPr>
        <w:t>ürogenital</w:t>
      </w:r>
      <w:proofErr w:type="spellEnd"/>
      <w:r w:rsidRPr="001C5761">
        <w:rPr>
          <w:shd w:val="clear" w:color="auto" w:fill="FFFFFF"/>
        </w:rPr>
        <w:t xml:space="preserve"> sistem ve diğer tıbbı terimlerin anlatımını içerir. </w:t>
      </w:r>
      <w:proofErr w:type="gramStart"/>
      <w:r w:rsidRPr="001C5761">
        <w:t xml:space="preserve">Anatomi ile ilgili temel terim ve kavramlar, hücrenin yapısı ve çeşitleri, iskelet sistemi, kas sistemi, kan ve sıvı-elektrolitler, kalbin anatomik özellikleri ve </w:t>
      </w:r>
      <w:proofErr w:type="spellStart"/>
      <w:r w:rsidRPr="001C5761">
        <w:t>vasküler</w:t>
      </w:r>
      <w:proofErr w:type="spellEnd"/>
      <w:r w:rsidRPr="001C5761">
        <w:t xml:space="preserve"> yapılar, üst ve alt solunum yolu anatomik yapıları, </w:t>
      </w:r>
      <w:proofErr w:type="spellStart"/>
      <w:r w:rsidRPr="001C5761">
        <w:t>toraks</w:t>
      </w:r>
      <w:proofErr w:type="spellEnd"/>
      <w:r w:rsidRPr="001C5761">
        <w:t xml:space="preserve"> ve memenin yapısı, merkezi sinir sisteminin anatomik yapıları, </w:t>
      </w:r>
      <w:proofErr w:type="spellStart"/>
      <w:r w:rsidRPr="001C5761">
        <w:t>periferik</w:t>
      </w:r>
      <w:proofErr w:type="spellEnd"/>
      <w:r w:rsidRPr="001C5761">
        <w:t xml:space="preserve"> sinir sisteminin anatomik yapıları, </w:t>
      </w:r>
      <w:r w:rsidRPr="001C5761">
        <w:lastRenderedPageBreak/>
        <w:t xml:space="preserve">duyu organları, hipofiz bezi ve diğer endokrin sistem yapıları, sindirim yolu organları ve sindirime yardımcı organ ve bezlerin yapıları, </w:t>
      </w:r>
      <w:proofErr w:type="spellStart"/>
      <w:r w:rsidRPr="001C5761">
        <w:t>ürogenital</w:t>
      </w:r>
      <w:proofErr w:type="spellEnd"/>
      <w:r w:rsidRPr="001C5761">
        <w:t xml:space="preserve"> sistemi ve kadın ve erkek üreme sistemini yapıları konularını içermektedir.</w:t>
      </w:r>
      <w:proofErr w:type="gramEnd"/>
    </w:p>
    <w:p w:rsidR="002E6F20" w:rsidRPr="001C5761" w:rsidRDefault="002E6F20" w:rsidP="00504F94">
      <w:pPr>
        <w:spacing w:line="360" w:lineRule="auto"/>
        <w:jc w:val="both"/>
        <w:rPr>
          <w:b/>
          <w:shd w:val="clear" w:color="auto" w:fill="FFFFFF"/>
        </w:rPr>
      </w:pPr>
      <w:r w:rsidRPr="001C5761">
        <w:rPr>
          <w:b/>
          <w:shd w:val="clear" w:color="auto" w:fill="FFFFFF"/>
        </w:rPr>
        <w:t>FİZYOLOJİ</w:t>
      </w:r>
    </w:p>
    <w:p w:rsidR="002E6F20" w:rsidRDefault="002E6F20" w:rsidP="00504F94">
      <w:pPr>
        <w:pStyle w:val="Default"/>
        <w:spacing w:line="360" w:lineRule="auto"/>
        <w:jc w:val="both"/>
        <w:rPr>
          <w:rFonts w:ascii="Times New Roman" w:hAnsi="Times New Roman" w:cs="Times New Roman"/>
          <w:color w:val="auto"/>
          <w:lang w:eastAsia="ar-SA"/>
        </w:rPr>
      </w:pPr>
      <w:r w:rsidRPr="001C5761">
        <w:rPr>
          <w:rFonts w:ascii="Times New Roman" w:hAnsi="Times New Roman" w:cs="Times New Roman"/>
          <w:color w:val="auto"/>
          <w:lang w:eastAsia="ar-SA"/>
        </w:rPr>
        <w:t xml:space="preserve">Fizyolojide temel kavram ve terimleri, hücrenin görevleri, solunum mekaniği, kanda oksijen ve karbondioksitin taşınması ve fonksiyonları, kanda oksijen ve karbondioksitin taşınması ve fonksiyonları, kalbin fonksiyonları, kan ve lenf dolaşımı, </w:t>
      </w:r>
      <w:proofErr w:type="gramStart"/>
      <w:r w:rsidRPr="001C5761">
        <w:rPr>
          <w:rFonts w:ascii="Times New Roman" w:hAnsi="Times New Roman" w:cs="Times New Roman"/>
          <w:color w:val="auto"/>
          <w:lang w:eastAsia="ar-SA"/>
        </w:rPr>
        <w:t>kan  ve</w:t>
      </w:r>
      <w:proofErr w:type="gramEnd"/>
      <w:r w:rsidRPr="001C5761">
        <w:rPr>
          <w:rFonts w:ascii="Times New Roman" w:hAnsi="Times New Roman" w:cs="Times New Roman"/>
          <w:color w:val="auto"/>
          <w:lang w:eastAsia="ar-SA"/>
        </w:rPr>
        <w:t xml:space="preserve"> sıvı- elektrolitler, santral sinir sistemi, </w:t>
      </w:r>
      <w:proofErr w:type="spellStart"/>
      <w:r w:rsidRPr="001C5761">
        <w:rPr>
          <w:rFonts w:ascii="Times New Roman" w:hAnsi="Times New Roman" w:cs="Times New Roman"/>
          <w:color w:val="auto"/>
          <w:lang w:eastAsia="ar-SA"/>
        </w:rPr>
        <w:t>periferik</w:t>
      </w:r>
      <w:proofErr w:type="spellEnd"/>
      <w:r w:rsidRPr="001C5761">
        <w:rPr>
          <w:rFonts w:ascii="Times New Roman" w:hAnsi="Times New Roman" w:cs="Times New Roman"/>
          <w:color w:val="auto"/>
          <w:lang w:eastAsia="ar-SA"/>
        </w:rPr>
        <w:t xml:space="preserve"> sistemi, endokrin sistem, boşaltım sistemi, sindirim sistemi, duyu organları konularını içermektedir.</w:t>
      </w:r>
    </w:p>
    <w:p w:rsidR="009B7EB8" w:rsidRDefault="009B7EB8" w:rsidP="00504F94">
      <w:pPr>
        <w:pStyle w:val="Default"/>
        <w:spacing w:line="360" w:lineRule="auto"/>
        <w:jc w:val="both"/>
        <w:rPr>
          <w:rFonts w:ascii="Times New Roman" w:hAnsi="Times New Roman" w:cs="Times New Roman"/>
          <w:b/>
          <w:color w:val="auto"/>
          <w:lang w:eastAsia="ar-SA"/>
        </w:rPr>
      </w:pPr>
      <w:r w:rsidRPr="009B7EB8">
        <w:rPr>
          <w:rFonts w:ascii="Times New Roman" w:hAnsi="Times New Roman" w:cs="Times New Roman"/>
          <w:b/>
          <w:color w:val="auto"/>
          <w:lang w:eastAsia="ar-SA"/>
        </w:rPr>
        <w:t>KİŞİLERARASI İLİŞKİLER</w:t>
      </w:r>
    </w:p>
    <w:p w:rsidR="009B7EB8" w:rsidRPr="001C5761" w:rsidRDefault="009B7EB8" w:rsidP="00504F94">
      <w:pPr>
        <w:spacing w:line="360" w:lineRule="auto"/>
        <w:jc w:val="both"/>
        <w:rPr>
          <w:shd w:val="clear" w:color="auto" w:fill="FFFFFF"/>
        </w:rPr>
      </w:pPr>
      <w:r w:rsidRPr="001C5761">
        <w:rPr>
          <w:shd w:val="clear" w:color="auto" w:fill="FFFFFF"/>
        </w:rPr>
        <w:t xml:space="preserve">Giriş, dersin tanımı ve amacı, insan ve insanın temel gereksinimleri, iletişimin kavramsal yönü, iletişim ve algılama, iletişim benimle başlar: kendini tanıma, işitmek ve dinlemek, beden dilinin iletişimdeki rolü, psikolojik savunma mekanizmaları ve savunucu iletişim, girişkenlik, hakkına sahip çıkma, </w:t>
      </w:r>
      <w:proofErr w:type="gramStart"/>
      <w:r w:rsidRPr="001C5761">
        <w:rPr>
          <w:shd w:val="clear" w:color="auto" w:fill="FFFFFF"/>
        </w:rPr>
        <w:t>empati</w:t>
      </w:r>
      <w:proofErr w:type="gramEnd"/>
      <w:r w:rsidRPr="001C5761">
        <w:rPr>
          <w:shd w:val="clear" w:color="auto" w:fill="FFFFFF"/>
        </w:rPr>
        <w:t xml:space="preserve"> ve </w:t>
      </w:r>
      <w:proofErr w:type="spellStart"/>
      <w:r w:rsidRPr="001C5761">
        <w:rPr>
          <w:shd w:val="clear" w:color="auto" w:fill="FFFFFF"/>
        </w:rPr>
        <w:t>empatik</w:t>
      </w:r>
      <w:proofErr w:type="spellEnd"/>
      <w:r w:rsidRPr="001C5761">
        <w:rPr>
          <w:shd w:val="clear" w:color="auto" w:fill="FFFFFF"/>
        </w:rPr>
        <w:t xml:space="preserve"> yaklaşım, stres, stresle başa çıkmanın yolları, hasta olma ve hastaneye yatmanın anlamı, değişen </w:t>
      </w:r>
      <w:proofErr w:type="spellStart"/>
      <w:r w:rsidRPr="001C5761">
        <w:rPr>
          <w:shd w:val="clear" w:color="auto" w:fill="FFFFFF"/>
        </w:rPr>
        <w:t>türk</w:t>
      </w:r>
      <w:proofErr w:type="spellEnd"/>
      <w:r w:rsidRPr="001C5761">
        <w:rPr>
          <w:shd w:val="clear" w:color="auto" w:fill="FFFFFF"/>
        </w:rPr>
        <w:t xml:space="preserve"> toplumu içinde iletişim ve vaka sunumlarını içerir.</w:t>
      </w:r>
    </w:p>
    <w:p w:rsidR="009B7EB8" w:rsidRDefault="009B7EB8" w:rsidP="00504F94">
      <w:pPr>
        <w:pStyle w:val="Default"/>
        <w:spacing w:line="360" w:lineRule="auto"/>
        <w:jc w:val="both"/>
        <w:rPr>
          <w:rFonts w:ascii="Times New Roman" w:hAnsi="Times New Roman" w:cs="Times New Roman"/>
          <w:b/>
          <w:color w:val="auto"/>
          <w:lang w:eastAsia="ar-SA"/>
        </w:rPr>
      </w:pPr>
      <w:r>
        <w:rPr>
          <w:rFonts w:ascii="Times New Roman" w:hAnsi="Times New Roman" w:cs="Times New Roman"/>
          <w:b/>
          <w:color w:val="auto"/>
          <w:lang w:eastAsia="ar-SA"/>
        </w:rPr>
        <w:t>ELEKTROTERAPİ I</w:t>
      </w:r>
    </w:p>
    <w:p w:rsidR="009B7EB8" w:rsidRDefault="009B7EB8" w:rsidP="00504F94">
      <w:pPr>
        <w:spacing w:line="360" w:lineRule="auto"/>
        <w:jc w:val="both"/>
      </w:pPr>
      <w:proofErr w:type="spellStart"/>
      <w:r w:rsidRPr="009B7EB8">
        <w:t>Eletroterapinin</w:t>
      </w:r>
      <w:proofErr w:type="spellEnd"/>
      <w:r w:rsidRPr="009B7EB8">
        <w:t xml:space="preserve"> tarihçesi, </w:t>
      </w:r>
      <w:proofErr w:type="spellStart"/>
      <w:r w:rsidRPr="009B7EB8">
        <w:t>elektrofizyolojik</w:t>
      </w:r>
      <w:proofErr w:type="spellEnd"/>
      <w:r w:rsidRPr="009B7EB8">
        <w:t xml:space="preserve"> temel bilgiler, düz akımın elde edilişi, </w:t>
      </w:r>
      <w:proofErr w:type="spellStart"/>
      <w:r w:rsidRPr="009B7EB8">
        <w:t>fonoforezis</w:t>
      </w:r>
      <w:proofErr w:type="spellEnd"/>
      <w:r w:rsidRPr="009B7EB8">
        <w:t xml:space="preserve">, </w:t>
      </w:r>
      <w:proofErr w:type="spellStart"/>
      <w:r w:rsidRPr="009B7EB8">
        <w:t>iyontoforozis</w:t>
      </w:r>
      <w:proofErr w:type="spellEnd"/>
      <w:r w:rsidRPr="009B7EB8">
        <w:t xml:space="preserve">, düz akımın </w:t>
      </w:r>
      <w:proofErr w:type="spellStart"/>
      <w:r w:rsidRPr="009B7EB8">
        <w:t>modifiye</w:t>
      </w:r>
      <w:proofErr w:type="spellEnd"/>
      <w:r w:rsidRPr="009B7EB8">
        <w:t xml:space="preserve"> şekilleri</w:t>
      </w:r>
      <w:r w:rsidR="00F11561">
        <w:t xml:space="preserve"> </w:t>
      </w:r>
      <w:r w:rsidRPr="009B7EB8">
        <w:t>(</w:t>
      </w:r>
      <w:proofErr w:type="spellStart"/>
      <w:r w:rsidRPr="009B7EB8">
        <w:t>faradik</w:t>
      </w:r>
      <w:proofErr w:type="spellEnd"/>
      <w:r w:rsidRPr="009B7EB8">
        <w:t>-sinüzoidal), galvano-</w:t>
      </w:r>
      <w:proofErr w:type="spellStart"/>
      <w:r w:rsidRPr="009B7EB8">
        <w:t>faradik</w:t>
      </w:r>
      <w:proofErr w:type="spellEnd"/>
      <w:r w:rsidRPr="009B7EB8">
        <w:t xml:space="preserve"> akımlar (</w:t>
      </w:r>
      <w:proofErr w:type="spellStart"/>
      <w:r w:rsidRPr="009B7EB8">
        <w:t>diadinamik</w:t>
      </w:r>
      <w:proofErr w:type="spellEnd"/>
      <w:r w:rsidRPr="009B7EB8">
        <w:t xml:space="preserve"> akımlar), alçak frekanslı akımlar, </w:t>
      </w:r>
      <w:proofErr w:type="spellStart"/>
      <w:r w:rsidRPr="009B7EB8">
        <w:t>elektrodiagnoz</w:t>
      </w:r>
      <w:proofErr w:type="spellEnd"/>
      <w:r w:rsidRPr="009B7EB8">
        <w:t xml:space="preserve">, orta frekanslı akımlar, </w:t>
      </w:r>
      <w:proofErr w:type="spellStart"/>
      <w:r w:rsidRPr="009B7EB8">
        <w:t>rus</w:t>
      </w:r>
      <w:proofErr w:type="spellEnd"/>
      <w:r w:rsidRPr="009B7EB8">
        <w:t xml:space="preserve"> akımları, </w:t>
      </w:r>
      <w:proofErr w:type="spellStart"/>
      <w:r w:rsidRPr="009B7EB8">
        <w:t>biofeedback</w:t>
      </w:r>
      <w:proofErr w:type="spellEnd"/>
      <w:r w:rsidRPr="009B7EB8">
        <w:t>.</w:t>
      </w:r>
    </w:p>
    <w:p w:rsidR="009B7EB8" w:rsidRDefault="009B7EB8" w:rsidP="00504F94">
      <w:pPr>
        <w:pStyle w:val="ListeParagraf"/>
        <w:spacing w:line="360" w:lineRule="auto"/>
        <w:ind w:left="0"/>
        <w:rPr>
          <w:b/>
          <w:color w:val="000000"/>
          <w:shd w:val="clear" w:color="auto" w:fill="FFFFFF"/>
        </w:rPr>
      </w:pPr>
      <w:r w:rsidRPr="00D411DA">
        <w:rPr>
          <w:b/>
          <w:color w:val="000000"/>
          <w:shd w:val="clear" w:color="auto" w:fill="FFFFFF"/>
        </w:rPr>
        <w:t>TEMEL FİZİK</w:t>
      </w:r>
      <w:r>
        <w:rPr>
          <w:b/>
          <w:color w:val="000000"/>
          <w:shd w:val="clear" w:color="auto" w:fill="FFFFFF"/>
        </w:rPr>
        <w:t xml:space="preserve"> </w:t>
      </w:r>
    </w:p>
    <w:p w:rsidR="009B7EB8" w:rsidRDefault="009B7EB8" w:rsidP="00504F94">
      <w:pPr>
        <w:pStyle w:val="ListeParagraf"/>
        <w:spacing w:line="360" w:lineRule="auto"/>
        <w:ind w:left="0"/>
        <w:jc w:val="both"/>
      </w:pPr>
      <w:r w:rsidRPr="00D411DA">
        <w:t>Ölçme ve birim sistemleri</w:t>
      </w:r>
      <w:r>
        <w:t xml:space="preserve">, fiziksel büyüklükler, </w:t>
      </w:r>
      <w:r w:rsidRPr="00D411DA">
        <w:t>standartlar ve birimler</w:t>
      </w:r>
      <w:r>
        <w:t xml:space="preserve">, </w:t>
      </w:r>
      <w:r w:rsidRPr="00D411DA">
        <w:t>mekanik enerji</w:t>
      </w:r>
      <w:r>
        <w:t xml:space="preserve">, </w:t>
      </w:r>
      <w:r w:rsidRPr="00D411DA">
        <w:t>maddenin özellikleri</w:t>
      </w:r>
      <w:r>
        <w:t xml:space="preserve">, </w:t>
      </w:r>
      <w:r w:rsidRPr="00D411DA">
        <w:t>akışkanlar</w:t>
      </w:r>
      <w:r>
        <w:t xml:space="preserve">, durgun elektrik, </w:t>
      </w:r>
      <w:r w:rsidRPr="00D411DA">
        <w:t>elektrik akımı ve direnç</w:t>
      </w:r>
      <w:r>
        <w:t xml:space="preserve">, elektromanyetik </w:t>
      </w:r>
      <w:r w:rsidRPr="00D411DA">
        <w:t>dalgalar, manyetizma</w:t>
      </w:r>
      <w:r>
        <w:t xml:space="preserve">, </w:t>
      </w:r>
      <w:proofErr w:type="spellStart"/>
      <w:r w:rsidRPr="00D411DA">
        <w:t>radyoaktiflik</w:t>
      </w:r>
      <w:proofErr w:type="spellEnd"/>
      <w:r>
        <w:t>.</w:t>
      </w:r>
    </w:p>
    <w:p w:rsidR="009B7EB8" w:rsidRPr="00D411DA" w:rsidRDefault="009B7EB8" w:rsidP="00504F94">
      <w:pPr>
        <w:pStyle w:val="ListeParagraf"/>
        <w:spacing w:line="360" w:lineRule="auto"/>
        <w:ind w:left="0"/>
        <w:rPr>
          <w:b/>
          <w:color w:val="000000"/>
          <w:shd w:val="clear" w:color="auto" w:fill="FFFFFF"/>
        </w:rPr>
      </w:pPr>
      <w:r>
        <w:rPr>
          <w:b/>
          <w:color w:val="000000"/>
          <w:shd w:val="clear" w:color="auto" w:fill="FFFFFF"/>
        </w:rPr>
        <w:t>MESLEKİ ETİK</w:t>
      </w:r>
    </w:p>
    <w:p w:rsidR="009B7EB8" w:rsidRPr="00B02C25" w:rsidRDefault="009B7EB8" w:rsidP="00504F94">
      <w:pPr>
        <w:pStyle w:val="ListeParagraf"/>
        <w:spacing w:line="360" w:lineRule="auto"/>
        <w:ind w:left="0"/>
        <w:jc w:val="both"/>
        <w:rPr>
          <w:color w:val="000000"/>
          <w:shd w:val="clear" w:color="auto" w:fill="FFFFFF"/>
        </w:rPr>
      </w:pPr>
      <w:r w:rsidRPr="00D411DA">
        <w:rPr>
          <w:color w:val="000000"/>
          <w:shd w:val="clear" w:color="auto" w:fill="FFFFFF"/>
        </w:rPr>
        <w:t>Deontoloji nedir? Tanım ve giriş</w:t>
      </w:r>
      <w:r>
        <w:rPr>
          <w:color w:val="000000"/>
          <w:shd w:val="clear" w:color="auto" w:fill="FFFFFF"/>
        </w:rPr>
        <w:t xml:space="preserve">, </w:t>
      </w:r>
      <w:r w:rsidRPr="00D411DA">
        <w:rPr>
          <w:color w:val="000000"/>
          <w:shd w:val="clear" w:color="auto" w:fill="FFFFFF"/>
        </w:rPr>
        <w:t>etik tanım ve ilkeleri</w:t>
      </w:r>
      <w:r>
        <w:rPr>
          <w:color w:val="000000"/>
          <w:shd w:val="clear" w:color="auto" w:fill="FFFFFF"/>
        </w:rPr>
        <w:t xml:space="preserve">, </w:t>
      </w:r>
      <w:r w:rsidRPr="00D411DA">
        <w:rPr>
          <w:color w:val="000000"/>
          <w:shd w:val="clear" w:color="auto" w:fill="FFFFFF"/>
        </w:rPr>
        <w:t>meslek nedir? Mesleği meslek yapan ilkeler</w:t>
      </w:r>
      <w:r>
        <w:rPr>
          <w:color w:val="000000"/>
          <w:shd w:val="clear" w:color="auto" w:fill="FFFFFF"/>
        </w:rPr>
        <w:t xml:space="preserve">, </w:t>
      </w:r>
      <w:r w:rsidRPr="00D411DA">
        <w:rPr>
          <w:color w:val="000000"/>
          <w:shd w:val="clear" w:color="auto" w:fill="FFFFFF"/>
        </w:rPr>
        <w:t>sağlık ve hastalık kavramları</w:t>
      </w:r>
      <w:r>
        <w:rPr>
          <w:color w:val="000000"/>
          <w:shd w:val="clear" w:color="auto" w:fill="FFFFFF"/>
        </w:rPr>
        <w:t xml:space="preserve">, </w:t>
      </w:r>
      <w:r w:rsidRPr="00D411DA">
        <w:rPr>
          <w:color w:val="000000"/>
          <w:shd w:val="clear" w:color="auto" w:fill="FFFFFF"/>
        </w:rPr>
        <w:t>sağlık hizmetlerinde ekip çalışması</w:t>
      </w:r>
      <w:r>
        <w:rPr>
          <w:color w:val="000000"/>
          <w:shd w:val="clear" w:color="auto" w:fill="FFFFFF"/>
        </w:rPr>
        <w:t xml:space="preserve">, </w:t>
      </w:r>
      <w:r w:rsidRPr="00D411DA">
        <w:rPr>
          <w:color w:val="000000"/>
          <w:shd w:val="clear" w:color="auto" w:fill="FFFFFF"/>
        </w:rPr>
        <w:t>sağlık personelinin</w:t>
      </w:r>
      <w:r>
        <w:rPr>
          <w:color w:val="000000"/>
          <w:shd w:val="clear" w:color="auto" w:fill="FFFFFF"/>
        </w:rPr>
        <w:t xml:space="preserve"> </w:t>
      </w:r>
      <w:r w:rsidRPr="00D411DA">
        <w:rPr>
          <w:color w:val="000000"/>
          <w:shd w:val="clear" w:color="auto" w:fill="FFFFFF"/>
        </w:rPr>
        <w:t>toplumdaki yeri</w:t>
      </w:r>
      <w:r>
        <w:rPr>
          <w:color w:val="000000"/>
          <w:shd w:val="clear" w:color="auto" w:fill="FFFFFF"/>
        </w:rPr>
        <w:t xml:space="preserve">, </w:t>
      </w:r>
      <w:r w:rsidRPr="00D411DA">
        <w:rPr>
          <w:color w:val="000000"/>
          <w:shd w:val="clear" w:color="auto" w:fill="FFFFFF"/>
        </w:rPr>
        <w:t>insan hakları evrensel bildirgesi</w:t>
      </w:r>
      <w:r>
        <w:rPr>
          <w:color w:val="000000"/>
          <w:shd w:val="clear" w:color="auto" w:fill="FFFFFF"/>
        </w:rPr>
        <w:t xml:space="preserve">, </w:t>
      </w:r>
      <w:r w:rsidRPr="00D411DA">
        <w:rPr>
          <w:color w:val="000000"/>
          <w:shd w:val="clear" w:color="auto" w:fill="FFFFFF"/>
        </w:rPr>
        <w:t>hasta hakları</w:t>
      </w:r>
      <w:r>
        <w:rPr>
          <w:color w:val="000000"/>
          <w:shd w:val="clear" w:color="auto" w:fill="FFFFFF"/>
        </w:rPr>
        <w:t xml:space="preserve">, </w:t>
      </w:r>
      <w:r w:rsidRPr="00D411DA">
        <w:rPr>
          <w:color w:val="000000"/>
          <w:shd w:val="clear" w:color="auto" w:fill="FFFFFF"/>
        </w:rPr>
        <w:t>sağlık yöntemi ile ilgili yasa ve yönetmelikler</w:t>
      </w:r>
      <w:r>
        <w:rPr>
          <w:color w:val="000000"/>
          <w:shd w:val="clear" w:color="auto" w:fill="FFFFFF"/>
        </w:rPr>
        <w:t xml:space="preserve">, </w:t>
      </w:r>
      <w:r w:rsidRPr="00D411DA">
        <w:rPr>
          <w:color w:val="000000"/>
          <w:shd w:val="clear" w:color="auto" w:fill="FFFFFF"/>
        </w:rPr>
        <w:t>ötenazi ve etik</w:t>
      </w:r>
      <w:r>
        <w:rPr>
          <w:color w:val="000000"/>
          <w:shd w:val="clear" w:color="auto" w:fill="FFFFFF"/>
        </w:rPr>
        <w:t xml:space="preserve">, </w:t>
      </w:r>
      <w:r w:rsidRPr="00D411DA">
        <w:rPr>
          <w:iCs/>
        </w:rPr>
        <w:t xml:space="preserve">organ </w:t>
      </w:r>
      <w:proofErr w:type="gramStart"/>
      <w:r w:rsidRPr="00D411DA">
        <w:rPr>
          <w:iCs/>
        </w:rPr>
        <w:t>transplantasyonlarında</w:t>
      </w:r>
      <w:proofErr w:type="gramEnd"/>
      <w:r w:rsidRPr="00D411DA">
        <w:rPr>
          <w:iCs/>
        </w:rPr>
        <w:t xml:space="preserve"> etik.</w:t>
      </w:r>
    </w:p>
    <w:p w:rsidR="009B7EB8" w:rsidRPr="009B7EB8" w:rsidRDefault="009B7EB8" w:rsidP="00504F94">
      <w:pPr>
        <w:spacing w:line="360" w:lineRule="auto"/>
        <w:jc w:val="both"/>
      </w:pPr>
    </w:p>
    <w:p w:rsidR="002E6F20" w:rsidRPr="00F11561" w:rsidRDefault="002E6F20" w:rsidP="00593998">
      <w:pPr>
        <w:pStyle w:val="GvdeMetni"/>
        <w:numPr>
          <w:ilvl w:val="0"/>
          <w:numId w:val="3"/>
        </w:numPr>
        <w:spacing w:after="0" w:line="360" w:lineRule="auto"/>
        <w:jc w:val="center"/>
        <w:rPr>
          <w:b/>
        </w:rPr>
      </w:pPr>
      <w:r w:rsidRPr="00F11561">
        <w:rPr>
          <w:b/>
        </w:rPr>
        <w:t>SINIF BAHAR YARIYILI</w:t>
      </w:r>
    </w:p>
    <w:p w:rsidR="002E6F20" w:rsidRPr="001C5761" w:rsidRDefault="002E6F20" w:rsidP="00504F94">
      <w:pPr>
        <w:pStyle w:val="Default"/>
        <w:spacing w:line="360" w:lineRule="auto"/>
        <w:jc w:val="both"/>
        <w:rPr>
          <w:rFonts w:ascii="Times New Roman" w:hAnsi="Times New Roman" w:cs="Times New Roman"/>
          <w:b/>
          <w:color w:val="auto"/>
        </w:rPr>
      </w:pPr>
      <w:r w:rsidRPr="001C5761">
        <w:rPr>
          <w:rFonts w:ascii="Times New Roman" w:hAnsi="Times New Roman" w:cs="Times New Roman"/>
          <w:b/>
          <w:color w:val="auto"/>
        </w:rPr>
        <w:t xml:space="preserve">ATATÜRK İLKELERİ VE </w:t>
      </w:r>
      <w:r w:rsidR="000C28F4">
        <w:rPr>
          <w:rFonts w:ascii="Times New Roman" w:hAnsi="Times New Roman" w:cs="Times New Roman"/>
          <w:b/>
          <w:color w:val="auto"/>
        </w:rPr>
        <w:t>İNKILÂP TARİHİ-</w:t>
      </w:r>
      <w:r w:rsidRPr="001C5761">
        <w:rPr>
          <w:rFonts w:ascii="Times New Roman" w:hAnsi="Times New Roman" w:cs="Times New Roman"/>
          <w:b/>
          <w:color w:val="auto"/>
        </w:rPr>
        <w:t>II</w:t>
      </w:r>
    </w:p>
    <w:p w:rsidR="002E6F20" w:rsidRPr="001C5761" w:rsidRDefault="002E6F20" w:rsidP="00504F94">
      <w:pPr>
        <w:pStyle w:val="GvdeMetni"/>
        <w:spacing w:after="0" w:line="360" w:lineRule="auto"/>
        <w:jc w:val="both"/>
        <w:rPr>
          <w:rStyle w:val="girinti"/>
        </w:rPr>
      </w:pPr>
      <w:proofErr w:type="gramStart"/>
      <w:r w:rsidRPr="001C5761">
        <w:t xml:space="preserve">İnkılâp Tarihinin anlamı, Türk İnkılâbının önemi, Türk inkılâbına yol açan nedenlere toplu bakış, I. Dünya Savaşı, Osmanlı Devletinin parçalanmaya başlaması, işgaller karşısında </w:t>
      </w:r>
      <w:r w:rsidRPr="001C5761">
        <w:lastRenderedPageBreak/>
        <w:t xml:space="preserve">memleketin durumu, Mustafa Kemal Paşa’nın tutumu, Kurtuluş için ilk adım, kongreler yoluyla teşkilatlanma, cemiyetler, Kuvayı Milliye-Misak-ı Milli, TBMM’nin açılışı, ulusal ordunun kurulması, </w:t>
      </w:r>
      <w:proofErr w:type="spellStart"/>
      <w:r w:rsidRPr="001C5761">
        <w:t>Sevres</w:t>
      </w:r>
      <w:proofErr w:type="spellEnd"/>
      <w:r w:rsidRPr="001C5761">
        <w:t xml:space="preserve"> ve Gümrü Barışı, Sakarya Savaşı’na kadar kurtuluş mücadelesi, Sakarya Savaşı, Büyük Taarruz, Mudanya’dan Lozan’a, siyasal alanda iki büyük inkılâp, Takrir-i Sükûn Dönemine geçiş anlatılır.</w:t>
      </w:r>
      <w:proofErr w:type="gramEnd"/>
    </w:p>
    <w:p w:rsidR="002E6F20" w:rsidRPr="001C5761" w:rsidRDefault="002E6F20" w:rsidP="00504F94">
      <w:pPr>
        <w:spacing w:line="360" w:lineRule="auto"/>
        <w:jc w:val="both"/>
        <w:rPr>
          <w:rStyle w:val="Vurgu"/>
          <w:b/>
          <w:i w:val="0"/>
        </w:rPr>
      </w:pPr>
      <w:r w:rsidRPr="001C5761">
        <w:rPr>
          <w:rStyle w:val="Vurgu"/>
          <w:b/>
          <w:i w:val="0"/>
        </w:rPr>
        <w:t>TÜRK DİLİ – II</w:t>
      </w:r>
    </w:p>
    <w:p w:rsidR="002E6F20" w:rsidRPr="001C5761" w:rsidRDefault="002E6F20" w:rsidP="00504F94">
      <w:pPr>
        <w:pStyle w:val="GvdeMetni"/>
        <w:spacing w:after="0" w:line="360" w:lineRule="auto"/>
        <w:jc w:val="both"/>
        <w:rPr>
          <w:rStyle w:val="girinti"/>
        </w:rPr>
      </w:pPr>
      <w:r w:rsidRPr="001C5761">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2E6F20" w:rsidRPr="001C5761" w:rsidRDefault="002E6F20" w:rsidP="00504F94">
      <w:pPr>
        <w:spacing w:line="360" w:lineRule="auto"/>
        <w:jc w:val="both"/>
        <w:rPr>
          <w:rStyle w:val="Vurgu"/>
          <w:b/>
          <w:i w:val="0"/>
        </w:rPr>
      </w:pPr>
      <w:r w:rsidRPr="001C5761">
        <w:rPr>
          <w:rStyle w:val="Vurgu"/>
          <w:b/>
          <w:i w:val="0"/>
        </w:rPr>
        <w:t>İNGİLİZCE – II</w:t>
      </w:r>
    </w:p>
    <w:p w:rsidR="002E6F20" w:rsidRDefault="002E6F20" w:rsidP="00504F94">
      <w:pPr>
        <w:pStyle w:val="GvdeMetni"/>
        <w:spacing w:after="0" w:line="360" w:lineRule="auto"/>
        <w:jc w:val="both"/>
      </w:pPr>
      <w:proofErr w:type="spellStart"/>
      <w:r w:rsidRPr="001C5761">
        <w:t>Dilbilgisel</w:t>
      </w:r>
      <w:proofErr w:type="spellEnd"/>
      <w:r w:rsidRPr="001C5761">
        <w:t xml:space="preserve"> ve dilbilimsel açıdan doğru yapılar tanıtılarak </w:t>
      </w:r>
      <w:proofErr w:type="spellStart"/>
      <w:r w:rsidRPr="001C5761">
        <w:t>gramatik</w:t>
      </w:r>
      <w:proofErr w:type="spellEnd"/>
      <w:r w:rsidRPr="001C5761">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1C5761">
        <w:t>gramatik</w:t>
      </w:r>
      <w:proofErr w:type="spellEnd"/>
      <w:r w:rsidRPr="001C5761">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9B7EB8" w:rsidRPr="00D411DA" w:rsidRDefault="00F11561" w:rsidP="00504F94">
      <w:pPr>
        <w:spacing w:line="360" w:lineRule="auto"/>
        <w:rPr>
          <w:b/>
        </w:rPr>
      </w:pPr>
      <w:r>
        <w:rPr>
          <w:b/>
        </w:rPr>
        <w:t>HASTALIK BİLGİSİ</w:t>
      </w:r>
    </w:p>
    <w:p w:rsidR="009B7EB8" w:rsidRPr="00BE44DF" w:rsidRDefault="009B7EB8" w:rsidP="00504F94">
      <w:pPr>
        <w:spacing w:line="360" w:lineRule="auto"/>
        <w:jc w:val="both"/>
      </w:pPr>
      <w:proofErr w:type="gramStart"/>
      <w:r w:rsidRPr="00D411DA">
        <w:t xml:space="preserve">Vücut sıvıları ve sıvı elektrolit dengesizlikleri, </w:t>
      </w:r>
      <w:r>
        <w:t xml:space="preserve"> </w:t>
      </w:r>
      <w:r w:rsidRPr="00D411DA">
        <w:t>solunum sistemi hastalıkları (</w:t>
      </w:r>
      <w:proofErr w:type="spellStart"/>
      <w:r w:rsidRPr="00D411DA">
        <w:t>pnömoni</w:t>
      </w:r>
      <w:proofErr w:type="spellEnd"/>
      <w:r w:rsidRPr="00D411DA">
        <w:t xml:space="preserve">, </w:t>
      </w:r>
      <w:proofErr w:type="spellStart"/>
      <w:r w:rsidRPr="00D411DA">
        <w:t>koah</w:t>
      </w:r>
      <w:proofErr w:type="spellEnd"/>
      <w:r w:rsidRPr="00D411DA">
        <w:t>, astım)</w:t>
      </w:r>
      <w:r>
        <w:t xml:space="preserve">, </w:t>
      </w:r>
      <w:proofErr w:type="spellStart"/>
      <w:r w:rsidRPr="00D411DA">
        <w:t>kardiyovasküler</w:t>
      </w:r>
      <w:proofErr w:type="spellEnd"/>
      <w:r w:rsidRPr="00D411DA">
        <w:t xml:space="preserve"> hastalıklar (kalp yetmezliği, koroner arter hastalıkları…)</w:t>
      </w:r>
      <w:r>
        <w:t>,</w:t>
      </w:r>
      <w:r w:rsidRPr="00D411DA">
        <w:t xml:space="preserve"> </w:t>
      </w:r>
      <w:r>
        <w:t xml:space="preserve"> </w:t>
      </w:r>
      <w:proofErr w:type="spellStart"/>
      <w:r w:rsidRPr="00D411DA">
        <w:t>periferik</w:t>
      </w:r>
      <w:proofErr w:type="spellEnd"/>
      <w:r w:rsidRPr="00D411DA">
        <w:t xml:space="preserve"> </w:t>
      </w:r>
      <w:proofErr w:type="spellStart"/>
      <w:r w:rsidRPr="00D411DA">
        <w:t>vasküler</w:t>
      </w:r>
      <w:proofErr w:type="spellEnd"/>
      <w:r w:rsidRPr="00D411DA">
        <w:t xml:space="preserve"> hastalıklar(varis, </w:t>
      </w:r>
      <w:proofErr w:type="spellStart"/>
      <w:r w:rsidRPr="00D411DA">
        <w:t>burger</w:t>
      </w:r>
      <w:proofErr w:type="spellEnd"/>
      <w:r w:rsidRPr="00D411DA">
        <w:t>…)</w:t>
      </w:r>
      <w:r>
        <w:t>,</w:t>
      </w:r>
      <w:r>
        <w:rPr>
          <w:rStyle w:val="girinti"/>
        </w:rPr>
        <w:t xml:space="preserve"> </w:t>
      </w:r>
      <w:r w:rsidRPr="00D411DA">
        <w:t>kanserin sınıflandırılması, kanserin belirti ve bulguları, tedavi yöntemleri</w:t>
      </w:r>
      <w:r>
        <w:t xml:space="preserve">, </w:t>
      </w:r>
      <w:r w:rsidRPr="00D411DA">
        <w:t>bağışıklık sistemi ve alerjik hastalıklar</w:t>
      </w:r>
      <w:r>
        <w:t xml:space="preserve">, </w:t>
      </w:r>
      <w:proofErr w:type="spellStart"/>
      <w:r w:rsidRPr="00D411DA">
        <w:t>diyabet</w:t>
      </w:r>
      <w:r>
        <w:t>es</w:t>
      </w:r>
      <w:proofErr w:type="spellEnd"/>
      <w:r>
        <w:t xml:space="preserve"> </w:t>
      </w:r>
      <w:proofErr w:type="spellStart"/>
      <w:r>
        <w:t>mellitus</w:t>
      </w:r>
      <w:proofErr w:type="spellEnd"/>
      <w:r>
        <w:t xml:space="preserve">, </w:t>
      </w:r>
      <w:proofErr w:type="spellStart"/>
      <w:r>
        <w:rPr>
          <w:rStyle w:val="Gl"/>
        </w:rPr>
        <w:t>infeksiyon</w:t>
      </w:r>
      <w:proofErr w:type="spellEnd"/>
      <w:r>
        <w:rPr>
          <w:rStyle w:val="Gl"/>
        </w:rPr>
        <w:t xml:space="preserve"> </w:t>
      </w:r>
      <w:r w:rsidRPr="00D411DA">
        <w:rPr>
          <w:rStyle w:val="Gl"/>
        </w:rPr>
        <w:t>hastalıkları;</w:t>
      </w:r>
      <w:r w:rsidRPr="00D411DA">
        <w:rPr>
          <w:iCs/>
        </w:rPr>
        <w:t xml:space="preserve"> </w:t>
      </w:r>
      <w:proofErr w:type="spellStart"/>
      <w:r w:rsidRPr="00D411DA">
        <w:rPr>
          <w:iCs/>
        </w:rPr>
        <w:t>infeksiyon</w:t>
      </w:r>
      <w:proofErr w:type="spellEnd"/>
      <w:r w:rsidRPr="00D411DA">
        <w:rPr>
          <w:iCs/>
        </w:rPr>
        <w:t xml:space="preserve"> hastalıklarına giriş, genel bilg</w:t>
      </w:r>
      <w:r>
        <w:rPr>
          <w:iCs/>
        </w:rPr>
        <w:t xml:space="preserve">iler, deri ve mukozayla bulaşan </w:t>
      </w:r>
      <w:proofErr w:type="spellStart"/>
      <w:r w:rsidRPr="00D411DA">
        <w:rPr>
          <w:iCs/>
        </w:rPr>
        <w:t>infeksiyon</w:t>
      </w:r>
      <w:proofErr w:type="spellEnd"/>
      <w:r w:rsidRPr="00D411DA">
        <w:rPr>
          <w:iCs/>
        </w:rPr>
        <w:t xml:space="preserve"> hastalıkları, hepatit, </w:t>
      </w:r>
      <w:proofErr w:type="spellStart"/>
      <w:r w:rsidRPr="00D411DA">
        <w:rPr>
          <w:iCs/>
        </w:rPr>
        <w:t>aıds</w:t>
      </w:r>
      <w:proofErr w:type="spellEnd"/>
      <w:r w:rsidRPr="00D411DA">
        <w:rPr>
          <w:iCs/>
        </w:rPr>
        <w:t xml:space="preserve">, </w:t>
      </w:r>
      <w:proofErr w:type="spellStart"/>
      <w:r w:rsidRPr="00D411DA">
        <w:rPr>
          <w:iCs/>
        </w:rPr>
        <w:t>üriner</w:t>
      </w:r>
      <w:proofErr w:type="spellEnd"/>
      <w:r w:rsidRPr="00D411DA">
        <w:rPr>
          <w:iCs/>
        </w:rPr>
        <w:t xml:space="preserve"> sistem </w:t>
      </w:r>
      <w:proofErr w:type="spellStart"/>
      <w:r w:rsidRPr="00D411DA">
        <w:rPr>
          <w:iCs/>
        </w:rPr>
        <w:t>infeksiyo</w:t>
      </w:r>
      <w:r>
        <w:rPr>
          <w:iCs/>
        </w:rPr>
        <w:t>nları</w:t>
      </w:r>
      <w:proofErr w:type="spellEnd"/>
      <w:r>
        <w:rPr>
          <w:iCs/>
        </w:rPr>
        <w:t xml:space="preserve">, hastane </w:t>
      </w:r>
      <w:proofErr w:type="spellStart"/>
      <w:r>
        <w:rPr>
          <w:iCs/>
        </w:rPr>
        <w:t>infeksiyonları</w:t>
      </w:r>
      <w:proofErr w:type="spellEnd"/>
      <w:r>
        <w:rPr>
          <w:iCs/>
        </w:rPr>
        <w:t xml:space="preserve">,  </w:t>
      </w:r>
      <w:proofErr w:type="spellStart"/>
      <w:r w:rsidRPr="00D411DA">
        <w:rPr>
          <w:iCs/>
        </w:rPr>
        <w:t>infeksiyon</w:t>
      </w:r>
      <w:proofErr w:type="spellEnd"/>
      <w:r w:rsidRPr="00D411DA">
        <w:rPr>
          <w:iCs/>
        </w:rPr>
        <w:t xml:space="preserve"> hastalıklarından korunma ve kontrol yöntemleri</w:t>
      </w:r>
      <w:r>
        <w:rPr>
          <w:iCs/>
        </w:rPr>
        <w:t>.</w:t>
      </w:r>
      <w:proofErr w:type="gramEnd"/>
    </w:p>
    <w:p w:rsidR="009B7EB8" w:rsidRPr="00D411DA" w:rsidRDefault="00F11561" w:rsidP="00504F94">
      <w:pPr>
        <w:spacing w:line="360" w:lineRule="auto"/>
        <w:rPr>
          <w:b/>
          <w:color w:val="000000"/>
          <w:shd w:val="clear" w:color="auto" w:fill="FFFFFF"/>
        </w:rPr>
      </w:pPr>
      <w:r>
        <w:rPr>
          <w:b/>
          <w:color w:val="000000"/>
          <w:shd w:val="clear" w:color="auto" w:fill="FFFFFF"/>
        </w:rPr>
        <w:t>ELEKTROTERAPİ II</w:t>
      </w:r>
    </w:p>
    <w:p w:rsidR="009B7EB8" w:rsidRDefault="009B7EB8" w:rsidP="00504F94">
      <w:pPr>
        <w:spacing w:line="360" w:lineRule="auto"/>
        <w:jc w:val="both"/>
        <w:rPr>
          <w:color w:val="000000"/>
          <w:shd w:val="clear" w:color="auto" w:fill="FFFFFF"/>
        </w:rPr>
      </w:pPr>
      <w:r w:rsidRPr="00D411DA">
        <w:rPr>
          <w:color w:val="000000"/>
          <w:shd w:val="clear" w:color="auto" w:fill="FFFFFF"/>
        </w:rPr>
        <w:t>Elektrik şoku</w:t>
      </w:r>
      <w:r>
        <w:rPr>
          <w:color w:val="000000"/>
          <w:shd w:val="clear" w:color="auto" w:fill="FFFFFF"/>
        </w:rPr>
        <w:t xml:space="preserve">, </w:t>
      </w:r>
      <w:proofErr w:type="gramStart"/>
      <w:r w:rsidRPr="00D411DA">
        <w:rPr>
          <w:color w:val="000000"/>
          <w:shd w:val="clear" w:color="auto" w:fill="FFFFFF"/>
        </w:rPr>
        <w:t>ultrason</w:t>
      </w:r>
      <w:proofErr w:type="gramEnd"/>
      <w:r>
        <w:rPr>
          <w:color w:val="000000"/>
          <w:shd w:val="clear" w:color="auto" w:fill="FFFFFF"/>
        </w:rPr>
        <w:t xml:space="preserve">, </w:t>
      </w:r>
      <w:proofErr w:type="spellStart"/>
      <w:r w:rsidRPr="00D411DA">
        <w:rPr>
          <w:color w:val="000000"/>
          <w:shd w:val="clear" w:color="auto" w:fill="FFFFFF"/>
        </w:rPr>
        <w:t>t</w:t>
      </w:r>
      <w:r>
        <w:rPr>
          <w:color w:val="000000"/>
          <w:shd w:val="clear" w:color="auto" w:fill="FFFFFF"/>
        </w:rPr>
        <w:t>ranskutanöz</w:t>
      </w:r>
      <w:proofErr w:type="spellEnd"/>
      <w:r>
        <w:rPr>
          <w:color w:val="000000"/>
          <w:shd w:val="clear" w:color="auto" w:fill="FFFFFF"/>
        </w:rPr>
        <w:t xml:space="preserve"> elektriksel sinir </w:t>
      </w:r>
      <w:proofErr w:type="spellStart"/>
      <w:r>
        <w:rPr>
          <w:color w:val="000000"/>
          <w:shd w:val="clear" w:color="auto" w:fill="FFFFFF"/>
        </w:rPr>
        <w:t>stimülasyonu</w:t>
      </w:r>
      <w:proofErr w:type="spellEnd"/>
      <w:r>
        <w:rPr>
          <w:color w:val="000000"/>
          <w:shd w:val="clear" w:color="auto" w:fill="FFFFFF"/>
        </w:rPr>
        <w:t xml:space="preserve"> (</w:t>
      </w:r>
      <w:proofErr w:type="spellStart"/>
      <w:r>
        <w:rPr>
          <w:color w:val="000000"/>
          <w:shd w:val="clear" w:color="auto" w:fill="FFFFFF"/>
        </w:rPr>
        <w:t>tens</w:t>
      </w:r>
      <w:proofErr w:type="spellEnd"/>
      <w:r>
        <w:rPr>
          <w:color w:val="000000"/>
          <w:shd w:val="clear" w:color="auto" w:fill="FFFFFF"/>
        </w:rPr>
        <w:t xml:space="preserve">), </w:t>
      </w:r>
      <w:r w:rsidRPr="00D411DA">
        <w:rPr>
          <w:color w:val="000000"/>
          <w:shd w:val="clear" w:color="auto" w:fill="FFFFFF"/>
        </w:rPr>
        <w:t>yüksek voltajlı kesikli akım</w:t>
      </w:r>
      <w:r>
        <w:rPr>
          <w:color w:val="000000"/>
          <w:shd w:val="clear" w:color="auto" w:fill="FFFFFF"/>
        </w:rPr>
        <w:t xml:space="preserve">, </w:t>
      </w:r>
      <w:r w:rsidRPr="00D411DA">
        <w:rPr>
          <w:color w:val="000000"/>
          <w:shd w:val="clear" w:color="auto" w:fill="FFFFFF"/>
        </w:rPr>
        <w:t xml:space="preserve">akımların </w:t>
      </w:r>
      <w:proofErr w:type="spellStart"/>
      <w:r w:rsidRPr="00D411DA">
        <w:rPr>
          <w:color w:val="000000"/>
          <w:shd w:val="clear" w:color="auto" w:fill="FFFFFF"/>
        </w:rPr>
        <w:t>kesiklendir</w:t>
      </w:r>
      <w:r>
        <w:rPr>
          <w:color w:val="000000"/>
          <w:shd w:val="clear" w:color="auto" w:fill="FFFFFF"/>
        </w:rPr>
        <w:t>il</w:t>
      </w:r>
      <w:r w:rsidRPr="00D411DA">
        <w:rPr>
          <w:color w:val="000000"/>
          <w:shd w:val="clear" w:color="auto" w:fill="FFFFFF"/>
        </w:rPr>
        <w:t>mesi</w:t>
      </w:r>
      <w:proofErr w:type="spellEnd"/>
      <w:r w:rsidRPr="00D411DA">
        <w:rPr>
          <w:color w:val="000000"/>
          <w:shd w:val="clear" w:color="auto" w:fill="FFFFFF"/>
        </w:rPr>
        <w:t xml:space="preserve"> ve </w:t>
      </w:r>
      <w:proofErr w:type="spellStart"/>
      <w:r w:rsidRPr="00D411DA">
        <w:rPr>
          <w:color w:val="000000"/>
          <w:shd w:val="clear" w:color="auto" w:fill="FFFFFF"/>
        </w:rPr>
        <w:t>surgelendirme</w:t>
      </w:r>
      <w:proofErr w:type="spellEnd"/>
      <w:r>
        <w:rPr>
          <w:color w:val="000000"/>
          <w:shd w:val="clear" w:color="auto" w:fill="FFFFFF"/>
        </w:rPr>
        <w:t xml:space="preserve">, </w:t>
      </w:r>
      <w:proofErr w:type="spellStart"/>
      <w:r w:rsidRPr="00D411DA">
        <w:rPr>
          <w:color w:val="000000"/>
          <w:shd w:val="clear" w:color="auto" w:fill="FFFFFF"/>
        </w:rPr>
        <w:t>magnetoterapi</w:t>
      </w:r>
      <w:proofErr w:type="spellEnd"/>
      <w:r>
        <w:rPr>
          <w:color w:val="000000"/>
          <w:shd w:val="clear" w:color="auto" w:fill="FFFFFF"/>
        </w:rPr>
        <w:t xml:space="preserve">, </w:t>
      </w:r>
      <w:proofErr w:type="spellStart"/>
      <w:r w:rsidRPr="00D411DA">
        <w:rPr>
          <w:color w:val="000000"/>
          <w:shd w:val="clear" w:color="auto" w:fill="FFFFFF"/>
        </w:rPr>
        <w:t>elektrokorpereal</w:t>
      </w:r>
      <w:proofErr w:type="spellEnd"/>
      <w:r>
        <w:rPr>
          <w:color w:val="000000"/>
          <w:shd w:val="clear" w:color="auto" w:fill="FFFFFF"/>
        </w:rPr>
        <w:t xml:space="preserve"> </w:t>
      </w:r>
      <w:r w:rsidRPr="00D411DA">
        <w:rPr>
          <w:color w:val="000000"/>
          <w:shd w:val="clear" w:color="auto" w:fill="FFFFFF"/>
        </w:rPr>
        <w:t>şok (</w:t>
      </w:r>
      <w:proofErr w:type="spellStart"/>
      <w:r w:rsidRPr="00D411DA">
        <w:rPr>
          <w:color w:val="000000"/>
          <w:shd w:val="clear" w:color="auto" w:fill="FFFFFF"/>
        </w:rPr>
        <w:t>eswt</w:t>
      </w:r>
      <w:proofErr w:type="spellEnd"/>
      <w:r w:rsidRPr="00D411DA">
        <w:rPr>
          <w:color w:val="000000"/>
          <w:shd w:val="clear" w:color="auto" w:fill="FFFFFF"/>
        </w:rPr>
        <w:t>)</w:t>
      </w:r>
      <w:r>
        <w:rPr>
          <w:color w:val="000000"/>
          <w:shd w:val="clear" w:color="auto" w:fill="FFFFFF"/>
        </w:rPr>
        <w:t xml:space="preserve">, </w:t>
      </w:r>
      <w:proofErr w:type="spellStart"/>
      <w:r>
        <w:rPr>
          <w:color w:val="000000"/>
          <w:shd w:val="clear" w:color="auto" w:fill="FFFFFF"/>
        </w:rPr>
        <w:t>mikroakım</w:t>
      </w:r>
      <w:proofErr w:type="spellEnd"/>
      <w:r w:rsidRPr="00D411DA">
        <w:rPr>
          <w:color w:val="000000"/>
          <w:shd w:val="clear" w:color="auto" w:fill="FFFFFF"/>
        </w:rPr>
        <w:t xml:space="preserve"> tedavisi</w:t>
      </w:r>
      <w:r>
        <w:rPr>
          <w:color w:val="000000"/>
          <w:shd w:val="clear" w:color="auto" w:fill="FFFFFF"/>
        </w:rPr>
        <w:t xml:space="preserve">, fonksiyonel elektrik </w:t>
      </w:r>
      <w:proofErr w:type="spellStart"/>
      <w:r>
        <w:rPr>
          <w:color w:val="000000"/>
          <w:shd w:val="clear" w:color="auto" w:fill="FFFFFF"/>
        </w:rPr>
        <w:t>stimülasyonu</w:t>
      </w:r>
      <w:proofErr w:type="spellEnd"/>
      <w:r>
        <w:rPr>
          <w:color w:val="000000"/>
          <w:shd w:val="clear" w:color="auto" w:fill="FFFFFF"/>
        </w:rPr>
        <w:t xml:space="preserve"> (fes), </w:t>
      </w:r>
      <w:r w:rsidRPr="00D411DA">
        <w:rPr>
          <w:color w:val="000000"/>
          <w:shd w:val="clear" w:color="auto" w:fill="FFFFFF"/>
        </w:rPr>
        <w:t xml:space="preserve">kısa dalga </w:t>
      </w:r>
      <w:proofErr w:type="spellStart"/>
      <w:r w:rsidRPr="00D411DA">
        <w:rPr>
          <w:color w:val="000000"/>
          <w:shd w:val="clear" w:color="auto" w:fill="FFFFFF"/>
        </w:rPr>
        <w:t>diatermi</w:t>
      </w:r>
      <w:proofErr w:type="spellEnd"/>
      <w:r w:rsidRPr="00D411DA">
        <w:rPr>
          <w:color w:val="000000"/>
          <w:shd w:val="clear" w:color="auto" w:fill="FFFFFF"/>
        </w:rPr>
        <w:t xml:space="preserve">, uzun dalga </w:t>
      </w:r>
      <w:proofErr w:type="spellStart"/>
      <w:r w:rsidRPr="00D411DA">
        <w:rPr>
          <w:color w:val="000000"/>
          <w:shd w:val="clear" w:color="auto" w:fill="FFFFFF"/>
        </w:rPr>
        <w:t>diatermi</w:t>
      </w:r>
      <w:proofErr w:type="spellEnd"/>
      <w:r w:rsidRPr="00D411DA">
        <w:rPr>
          <w:color w:val="000000"/>
          <w:shd w:val="clear" w:color="auto" w:fill="FFFFFF"/>
        </w:rPr>
        <w:t xml:space="preserve">, radar </w:t>
      </w:r>
      <w:proofErr w:type="spellStart"/>
      <w:r w:rsidRPr="00D411DA">
        <w:rPr>
          <w:color w:val="000000"/>
          <w:shd w:val="clear" w:color="auto" w:fill="FFFFFF"/>
        </w:rPr>
        <w:t>diatermi</w:t>
      </w:r>
      <w:proofErr w:type="spellEnd"/>
      <w:r w:rsidRPr="00D411DA">
        <w:rPr>
          <w:color w:val="000000"/>
          <w:shd w:val="clear" w:color="auto" w:fill="FFFFFF"/>
        </w:rPr>
        <w:t xml:space="preserve">, mikrodalga </w:t>
      </w:r>
      <w:proofErr w:type="spellStart"/>
      <w:r w:rsidRPr="00D411DA">
        <w:rPr>
          <w:color w:val="000000"/>
          <w:shd w:val="clear" w:color="auto" w:fill="FFFFFF"/>
        </w:rPr>
        <w:t>diatermi</w:t>
      </w:r>
      <w:proofErr w:type="spellEnd"/>
      <w:r>
        <w:rPr>
          <w:color w:val="000000"/>
          <w:shd w:val="clear" w:color="auto" w:fill="FFFFFF"/>
        </w:rPr>
        <w:t>.</w:t>
      </w:r>
    </w:p>
    <w:p w:rsidR="009B7EB8" w:rsidRPr="00D411DA" w:rsidRDefault="009B7EB8" w:rsidP="00504F94">
      <w:pPr>
        <w:spacing w:line="360" w:lineRule="auto"/>
        <w:rPr>
          <w:b/>
        </w:rPr>
      </w:pPr>
      <w:r w:rsidRPr="00D411DA">
        <w:rPr>
          <w:b/>
        </w:rPr>
        <w:t xml:space="preserve">BESLENME İLKELERİ </w:t>
      </w:r>
    </w:p>
    <w:p w:rsidR="00F11561" w:rsidRDefault="009B7EB8" w:rsidP="00F11561">
      <w:pPr>
        <w:spacing w:line="360" w:lineRule="auto"/>
        <w:jc w:val="both"/>
      </w:pPr>
      <w:proofErr w:type="gramStart"/>
      <w:r w:rsidRPr="00865D34">
        <w:rPr>
          <w:color w:val="000000"/>
          <w:shd w:val="clear" w:color="auto" w:fill="FFFFFF"/>
        </w:rPr>
        <w:lastRenderedPageBreak/>
        <w:t>Sağlığın korunmasında beslenmenin rolü</w:t>
      </w:r>
      <w:r>
        <w:rPr>
          <w:color w:val="000000"/>
          <w:shd w:val="clear" w:color="auto" w:fill="FFFFFF"/>
        </w:rPr>
        <w:t>,</w:t>
      </w:r>
      <w:r>
        <w:t xml:space="preserve"> </w:t>
      </w:r>
      <w:r w:rsidRPr="00865D34">
        <w:t>yeterli ve dengeli beslenme</w:t>
      </w:r>
      <w:r>
        <w:t xml:space="preserve">, </w:t>
      </w:r>
      <w:r w:rsidRPr="00865D34">
        <w:t xml:space="preserve">besin öğeleri </w:t>
      </w:r>
      <w:r>
        <w:t>–</w:t>
      </w:r>
      <w:r w:rsidRPr="00865D34">
        <w:t xml:space="preserve"> proteinler</w:t>
      </w:r>
      <w:r>
        <w:t xml:space="preserve">, </w:t>
      </w:r>
      <w:r w:rsidRPr="00865D34">
        <w:t>besin öğeleri – karbonhidratlar ve yağlar</w:t>
      </w:r>
      <w:r>
        <w:t xml:space="preserve">, </w:t>
      </w:r>
      <w:r w:rsidRPr="00865D34">
        <w:t>yağda eriyen vitaminler</w:t>
      </w:r>
      <w:r>
        <w:t xml:space="preserve">, </w:t>
      </w:r>
      <w:r w:rsidRPr="00865D34">
        <w:t>suda eriyen vitaminler</w:t>
      </w:r>
      <w:r>
        <w:t>, m</w:t>
      </w:r>
      <w:r w:rsidRPr="00865D34">
        <w:t>ineraller ve su</w:t>
      </w:r>
      <w:r>
        <w:t xml:space="preserve">, </w:t>
      </w:r>
      <w:r w:rsidRPr="00865D34">
        <w:t>enerji dengesizliği-şişmanlık-zayıflık ve beslenme tedavisi</w:t>
      </w:r>
      <w:r>
        <w:t xml:space="preserve">, </w:t>
      </w:r>
      <w:r w:rsidRPr="00865D34">
        <w:t>besin grupları ve sağlıklı beslenme</w:t>
      </w:r>
      <w:r>
        <w:t xml:space="preserve">, </w:t>
      </w:r>
      <w:r w:rsidRPr="00865D34">
        <w:t>sporcu beslenmesi 1</w:t>
      </w:r>
      <w:r>
        <w:t xml:space="preserve">, </w:t>
      </w:r>
      <w:r w:rsidRPr="00865D34">
        <w:t>sporcu beslenmesi 2</w:t>
      </w:r>
      <w:r>
        <w:t xml:space="preserve">, </w:t>
      </w:r>
      <w:r w:rsidRPr="00865D34">
        <w:t>çocuklarda beslenme ilkeleri</w:t>
      </w:r>
      <w:r>
        <w:t xml:space="preserve">, yaşlılarda beslenme ilkeleri, </w:t>
      </w:r>
      <w:r w:rsidRPr="00865D34">
        <w:t>fonksiyonel besinler</w:t>
      </w:r>
      <w:r>
        <w:t>.</w:t>
      </w:r>
      <w:proofErr w:type="gramEnd"/>
    </w:p>
    <w:p w:rsidR="009B7EB8" w:rsidRPr="00F11561" w:rsidRDefault="009B7EB8" w:rsidP="00F11561">
      <w:pPr>
        <w:spacing w:line="360" w:lineRule="auto"/>
        <w:jc w:val="both"/>
      </w:pPr>
      <w:r w:rsidRPr="00D411DA">
        <w:rPr>
          <w:b/>
          <w:color w:val="000000"/>
          <w:shd w:val="clear" w:color="auto" w:fill="FFFFFF"/>
        </w:rPr>
        <w:t>ISI-IŞIK –HİDROTERAPİ</w:t>
      </w:r>
      <w:r w:rsidR="00593998">
        <w:rPr>
          <w:b/>
          <w:color w:val="000000"/>
          <w:shd w:val="clear" w:color="auto" w:fill="FFFFFF"/>
        </w:rPr>
        <w:t xml:space="preserve"> </w:t>
      </w:r>
    </w:p>
    <w:p w:rsidR="009B7EB8" w:rsidRPr="00D9347D" w:rsidRDefault="009B7EB8" w:rsidP="00504F94">
      <w:pPr>
        <w:spacing w:line="360" w:lineRule="auto"/>
        <w:jc w:val="both"/>
        <w:rPr>
          <w:color w:val="000000"/>
          <w:shd w:val="clear" w:color="auto" w:fill="FFFFFF"/>
        </w:rPr>
      </w:pPr>
      <w:r w:rsidRPr="00D411DA">
        <w:rPr>
          <w:color w:val="000000"/>
          <w:shd w:val="clear" w:color="auto" w:fill="FFFFFF"/>
        </w:rPr>
        <w:t>Isının fiziksel özellikleri</w:t>
      </w:r>
      <w:r>
        <w:rPr>
          <w:color w:val="000000"/>
          <w:shd w:val="clear" w:color="auto" w:fill="FFFFFF"/>
        </w:rPr>
        <w:t xml:space="preserve">, </w:t>
      </w:r>
      <w:r w:rsidRPr="00D411DA">
        <w:rPr>
          <w:color w:val="000000"/>
          <w:shd w:val="clear" w:color="auto" w:fill="FFFFFF"/>
        </w:rPr>
        <w:t>ışığın fiziksel özellikleri</w:t>
      </w:r>
      <w:r>
        <w:rPr>
          <w:color w:val="000000"/>
          <w:shd w:val="clear" w:color="auto" w:fill="FFFFFF"/>
        </w:rPr>
        <w:t xml:space="preserve">, </w:t>
      </w:r>
      <w:proofErr w:type="spellStart"/>
      <w:r w:rsidRPr="00D411DA">
        <w:rPr>
          <w:color w:val="000000"/>
          <w:shd w:val="clear" w:color="auto" w:fill="FFFFFF"/>
        </w:rPr>
        <w:t>yüzeyel</w:t>
      </w:r>
      <w:proofErr w:type="spellEnd"/>
      <w:r w:rsidRPr="00D411DA">
        <w:rPr>
          <w:color w:val="000000"/>
          <w:shd w:val="clear" w:color="auto" w:fill="FFFFFF"/>
        </w:rPr>
        <w:t xml:space="preserve"> ısı ajanları, </w:t>
      </w:r>
      <w:proofErr w:type="spellStart"/>
      <w:r w:rsidRPr="00D411DA">
        <w:rPr>
          <w:color w:val="000000"/>
          <w:shd w:val="clear" w:color="auto" w:fill="FFFFFF"/>
        </w:rPr>
        <w:t>infraruj</w:t>
      </w:r>
      <w:proofErr w:type="spellEnd"/>
      <w:r>
        <w:rPr>
          <w:color w:val="000000"/>
          <w:shd w:val="clear" w:color="auto" w:fill="FFFFFF"/>
        </w:rPr>
        <w:t xml:space="preserve">, </w:t>
      </w:r>
      <w:proofErr w:type="spellStart"/>
      <w:r w:rsidRPr="00D411DA">
        <w:rPr>
          <w:color w:val="000000"/>
          <w:shd w:val="clear" w:color="auto" w:fill="FFFFFF"/>
        </w:rPr>
        <w:t>laser</w:t>
      </w:r>
      <w:proofErr w:type="spellEnd"/>
      <w:r>
        <w:rPr>
          <w:color w:val="000000"/>
          <w:shd w:val="clear" w:color="auto" w:fill="FFFFFF"/>
        </w:rPr>
        <w:t xml:space="preserve">, </w:t>
      </w:r>
      <w:proofErr w:type="spellStart"/>
      <w:r w:rsidRPr="00D411DA">
        <w:rPr>
          <w:color w:val="000000"/>
          <w:shd w:val="clear" w:color="auto" w:fill="FFFFFF"/>
        </w:rPr>
        <w:t>ultraviole</w:t>
      </w:r>
      <w:proofErr w:type="spellEnd"/>
      <w:r>
        <w:rPr>
          <w:color w:val="000000"/>
          <w:shd w:val="clear" w:color="auto" w:fill="FFFFFF"/>
        </w:rPr>
        <w:t xml:space="preserve">, </w:t>
      </w:r>
      <w:r w:rsidRPr="00D411DA">
        <w:rPr>
          <w:color w:val="000000"/>
          <w:shd w:val="clear" w:color="auto" w:fill="FFFFFF"/>
        </w:rPr>
        <w:t>soğuk uygulama prensipleri</w:t>
      </w:r>
      <w:r>
        <w:rPr>
          <w:color w:val="000000"/>
          <w:shd w:val="clear" w:color="auto" w:fill="FFFFFF"/>
        </w:rPr>
        <w:t xml:space="preserve">, </w:t>
      </w:r>
      <w:r w:rsidRPr="00D411DA">
        <w:rPr>
          <w:color w:val="000000"/>
          <w:shd w:val="clear" w:color="auto" w:fill="FFFFFF"/>
        </w:rPr>
        <w:t>hidroterapi ve hidroterapi yöntemleri</w:t>
      </w:r>
      <w:r>
        <w:rPr>
          <w:color w:val="000000"/>
          <w:shd w:val="clear" w:color="auto" w:fill="FFFFFF"/>
        </w:rPr>
        <w:t xml:space="preserve">, </w:t>
      </w:r>
      <w:r w:rsidRPr="00D411DA">
        <w:rPr>
          <w:color w:val="000000"/>
          <w:shd w:val="clear" w:color="auto" w:fill="FFFFFF"/>
        </w:rPr>
        <w:t xml:space="preserve">mekanik uyarı ile su uygulamaları(girdap banyoları, kelebek banyoları, </w:t>
      </w:r>
      <w:proofErr w:type="spellStart"/>
      <w:r w:rsidRPr="00D411DA">
        <w:rPr>
          <w:color w:val="000000"/>
          <w:shd w:val="clear" w:color="auto" w:fill="FFFFFF"/>
        </w:rPr>
        <w:t>whirpool</w:t>
      </w:r>
      <w:proofErr w:type="spellEnd"/>
      <w:r w:rsidRPr="00D411DA">
        <w:rPr>
          <w:color w:val="000000"/>
          <w:shd w:val="clear" w:color="auto" w:fill="FFFFFF"/>
        </w:rPr>
        <w:t>, zıt banyolar)</w:t>
      </w:r>
      <w:r>
        <w:rPr>
          <w:color w:val="000000"/>
          <w:shd w:val="clear" w:color="auto" w:fill="FFFFFF"/>
        </w:rPr>
        <w:t xml:space="preserve">, </w:t>
      </w:r>
      <w:proofErr w:type="spellStart"/>
      <w:r w:rsidRPr="00D411DA">
        <w:rPr>
          <w:color w:val="000000"/>
          <w:shd w:val="clear" w:color="auto" w:fill="FFFFFF"/>
        </w:rPr>
        <w:t>fluiodoterapi</w:t>
      </w:r>
      <w:proofErr w:type="spellEnd"/>
      <w:r w:rsidRPr="00D411DA">
        <w:rPr>
          <w:color w:val="000000"/>
          <w:shd w:val="clear" w:color="auto" w:fill="FFFFFF"/>
        </w:rPr>
        <w:t>)</w:t>
      </w:r>
      <w:r>
        <w:rPr>
          <w:color w:val="000000"/>
          <w:shd w:val="clear" w:color="auto" w:fill="FFFFFF"/>
        </w:rPr>
        <w:t xml:space="preserve">, </w:t>
      </w:r>
      <w:r w:rsidRPr="00D411DA">
        <w:rPr>
          <w:color w:val="000000"/>
          <w:shd w:val="clear" w:color="auto" w:fill="FFFFFF"/>
        </w:rPr>
        <w:t>nemli sıcaklık uygulamaları (</w:t>
      </w:r>
      <w:proofErr w:type="spellStart"/>
      <w:r w:rsidRPr="00D411DA">
        <w:rPr>
          <w:color w:val="000000"/>
          <w:shd w:val="clear" w:color="auto" w:fill="FFFFFF"/>
        </w:rPr>
        <w:t>hotpack</w:t>
      </w:r>
      <w:proofErr w:type="spellEnd"/>
      <w:r w:rsidRPr="00D411DA">
        <w:rPr>
          <w:color w:val="000000"/>
          <w:shd w:val="clear" w:color="auto" w:fill="FFFFFF"/>
        </w:rPr>
        <w:t>, parafin, sauna, buhar banyoları)</w:t>
      </w:r>
      <w:r>
        <w:rPr>
          <w:color w:val="000000"/>
          <w:shd w:val="clear" w:color="auto" w:fill="FFFFFF"/>
        </w:rPr>
        <w:t xml:space="preserve">, </w:t>
      </w:r>
      <w:r w:rsidRPr="00D411DA">
        <w:rPr>
          <w:color w:val="000000"/>
          <w:shd w:val="clear" w:color="auto" w:fill="FFFFFF"/>
        </w:rPr>
        <w:t>kaplıcalar</w:t>
      </w:r>
      <w:r>
        <w:rPr>
          <w:color w:val="000000"/>
          <w:shd w:val="clear" w:color="auto" w:fill="FFFFFF"/>
        </w:rPr>
        <w:t>.</w:t>
      </w:r>
    </w:p>
    <w:p w:rsidR="009B7EB8" w:rsidRPr="00D411DA" w:rsidRDefault="00593998" w:rsidP="00504F94">
      <w:pPr>
        <w:spacing w:line="360" w:lineRule="auto"/>
        <w:rPr>
          <w:b/>
        </w:rPr>
      </w:pPr>
      <w:r>
        <w:rPr>
          <w:b/>
        </w:rPr>
        <w:t>TEMEL ÖLÇME VE DEĞERLENDİRME</w:t>
      </w:r>
    </w:p>
    <w:p w:rsidR="009B7EB8" w:rsidRPr="00090345" w:rsidRDefault="009B7EB8" w:rsidP="00504F94">
      <w:pPr>
        <w:spacing w:line="360" w:lineRule="auto"/>
        <w:jc w:val="both"/>
      </w:pPr>
      <w:r w:rsidRPr="00D411DA">
        <w:t xml:space="preserve">Hasta </w:t>
      </w:r>
      <w:proofErr w:type="gramStart"/>
      <w:r w:rsidRPr="00D411DA">
        <w:t>hikayesi</w:t>
      </w:r>
      <w:proofErr w:type="gramEnd"/>
      <w:r w:rsidRPr="00D411DA">
        <w:t xml:space="preserve"> ve değerlendirme</w:t>
      </w:r>
      <w:r>
        <w:t xml:space="preserve">, </w:t>
      </w:r>
      <w:r w:rsidRPr="00D411DA">
        <w:t>hareketin temel prensipleri</w:t>
      </w:r>
      <w:r>
        <w:t xml:space="preserve">, </w:t>
      </w:r>
      <w:proofErr w:type="spellStart"/>
      <w:r w:rsidRPr="00D411DA">
        <w:t>postür</w:t>
      </w:r>
      <w:proofErr w:type="spellEnd"/>
      <w:r w:rsidRPr="00D411DA">
        <w:t xml:space="preserve"> ve </w:t>
      </w:r>
      <w:proofErr w:type="spellStart"/>
      <w:r w:rsidRPr="00D411DA">
        <w:t>postür</w:t>
      </w:r>
      <w:proofErr w:type="spellEnd"/>
      <w:r w:rsidRPr="00D411DA">
        <w:t xml:space="preserve"> analizi</w:t>
      </w:r>
      <w:r>
        <w:t xml:space="preserve">, </w:t>
      </w:r>
      <w:r w:rsidRPr="00D411DA">
        <w:t>kısalık testleri</w:t>
      </w:r>
      <w:r>
        <w:t xml:space="preserve">, </w:t>
      </w:r>
      <w:r w:rsidRPr="00D411DA">
        <w:t xml:space="preserve">esneklik ve </w:t>
      </w:r>
      <w:proofErr w:type="spellStart"/>
      <w:r w:rsidRPr="00D411DA">
        <w:t>hipermobilite</w:t>
      </w:r>
      <w:proofErr w:type="spellEnd"/>
      <w:r>
        <w:t>,</w:t>
      </w:r>
      <w:r w:rsidRPr="00D411DA">
        <w:t xml:space="preserve">  </w:t>
      </w:r>
      <w:r>
        <w:t xml:space="preserve"> </w:t>
      </w:r>
      <w:proofErr w:type="spellStart"/>
      <w:r w:rsidRPr="00D411DA">
        <w:t>antropometrik</w:t>
      </w:r>
      <w:proofErr w:type="spellEnd"/>
      <w:r w:rsidRPr="00D411DA">
        <w:t xml:space="preserve"> ölçümler</w:t>
      </w:r>
      <w:r>
        <w:t xml:space="preserve">, </w:t>
      </w:r>
      <w:r w:rsidRPr="00D411DA">
        <w:t xml:space="preserve">üst </w:t>
      </w:r>
      <w:proofErr w:type="spellStart"/>
      <w:r w:rsidRPr="00D411DA">
        <w:t>ekstremite</w:t>
      </w:r>
      <w:proofErr w:type="spellEnd"/>
      <w:r w:rsidRPr="00D411DA">
        <w:t xml:space="preserve"> ve alt </w:t>
      </w:r>
      <w:proofErr w:type="spellStart"/>
      <w:r w:rsidRPr="00D411DA">
        <w:t>ekstremite</w:t>
      </w:r>
      <w:proofErr w:type="spellEnd"/>
      <w:r w:rsidRPr="00D411DA">
        <w:t xml:space="preserve"> eklem hareket açıklığının değerlendirilmesi</w:t>
      </w:r>
      <w:r>
        <w:t xml:space="preserve">, </w:t>
      </w:r>
      <w:r w:rsidRPr="00D411DA">
        <w:t xml:space="preserve">kas kuvvetinin değerlendirilmesi. </w:t>
      </w:r>
    </w:p>
    <w:p w:rsidR="009B7EB8" w:rsidRPr="00D411DA" w:rsidRDefault="009B7EB8" w:rsidP="00504F94">
      <w:pPr>
        <w:spacing w:line="360" w:lineRule="auto"/>
        <w:rPr>
          <w:b/>
          <w:color w:val="000000"/>
          <w:shd w:val="clear" w:color="auto" w:fill="FFFFFF"/>
        </w:rPr>
      </w:pPr>
      <w:r w:rsidRPr="00D411DA">
        <w:rPr>
          <w:b/>
          <w:color w:val="000000"/>
          <w:shd w:val="clear" w:color="auto" w:fill="FFFFFF"/>
        </w:rPr>
        <w:t>BİYOMEKANİ ve KİNEZYOLOJİ</w:t>
      </w:r>
    </w:p>
    <w:p w:rsidR="00593998" w:rsidRPr="00090345" w:rsidRDefault="009B7EB8" w:rsidP="00504F94">
      <w:pPr>
        <w:spacing w:line="360" w:lineRule="auto"/>
        <w:jc w:val="both"/>
      </w:pPr>
      <w:proofErr w:type="spellStart"/>
      <w:r w:rsidRPr="00D411DA">
        <w:t>Biyomekani</w:t>
      </w:r>
      <w:proofErr w:type="spellEnd"/>
      <w:r w:rsidRPr="00D411DA">
        <w:t xml:space="preserve"> ve </w:t>
      </w:r>
      <w:proofErr w:type="spellStart"/>
      <w:r w:rsidRPr="00D411DA">
        <w:t>kinezyolojiye</w:t>
      </w:r>
      <w:proofErr w:type="spellEnd"/>
      <w:r w:rsidRPr="00D411DA">
        <w:t xml:space="preserve"> giriş</w:t>
      </w:r>
      <w:r>
        <w:t xml:space="preserve">, </w:t>
      </w:r>
      <w:r w:rsidRPr="00D411DA">
        <w:t>vücudun referans düzlemleri ve koordinat sistemi</w:t>
      </w:r>
      <w:r>
        <w:t xml:space="preserve">, </w:t>
      </w:r>
      <w:r w:rsidRPr="00D411DA">
        <w:t>kemik ve kıkırdak dokusu</w:t>
      </w:r>
      <w:r>
        <w:t>,</w:t>
      </w:r>
      <w:r w:rsidRPr="00D411DA">
        <w:t xml:space="preserve"> </w:t>
      </w:r>
      <w:r>
        <w:t xml:space="preserve"> </w:t>
      </w:r>
      <w:r w:rsidRPr="00D411DA">
        <w:t>eklem kinetiği ve hareket tipleri</w:t>
      </w:r>
      <w:r>
        <w:t xml:space="preserve">, </w:t>
      </w:r>
      <w:proofErr w:type="spellStart"/>
      <w:r w:rsidRPr="00D411DA">
        <w:t>koll</w:t>
      </w:r>
      <w:r>
        <w:t>a</w:t>
      </w:r>
      <w:r w:rsidRPr="00D411DA">
        <w:t>jen</w:t>
      </w:r>
      <w:proofErr w:type="spellEnd"/>
      <w:r w:rsidRPr="00D411DA">
        <w:t xml:space="preserve"> </w:t>
      </w:r>
      <w:r>
        <w:t xml:space="preserve">doku </w:t>
      </w:r>
      <w:r w:rsidRPr="00D411DA">
        <w:t>ve kas dokusu</w:t>
      </w:r>
      <w:r>
        <w:t xml:space="preserve">, </w:t>
      </w:r>
      <w:r w:rsidRPr="00D411DA">
        <w:t xml:space="preserve">üst </w:t>
      </w:r>
      <w:proofErr w:type="spellStart"/>
      <w:r w:rsidRPr="00D411DA">
        <w:t>ekstremite</w:t>
      </w:r>
      <w:proofErr w:type="spellEnd"/>
      <w:r w:rsidRPr="00D411DA">
        <w:t xml:space="preserve"> </w:t>
      </w:r>
      <w:proofErr w:type="spellStart"/>
      <w:r w:rsidRPr="00D411DA">
        <w:t>kinezyolojisi</w:t>
      </w:r>
      <w:proofErr w:type="spellEnd"/>
      <w:r>
        <w:t xml:space="preserve">, </w:t>
      </w:r>
      <w:r w:rsidRPr="00D411DA">
        <w:t xml:space="preserve">alt </w:t>
      </w:r>
      <w:proofErr w:type="spellStart"/>
      <w:r w:rsidRPr="00D411DA">
        <w:t>ekstremite</w:t>
      </w:r>
      <w:proofErr w:type="spellEnd"/>
      <w:r w:rsidRPr="00D411DA">
        <w:t xml:space="preserve"> </w:t>
      </w:r>
      <w:proofErr w:type="spellStart"/>
      <w:r w:rsidRPr="00D411DA">
        <w:t>kinezyolojisi</w:t>
      </w:r>
      <w:proofErr w:type="spellEnd"/>
      <w:r>
        <w:t xml:space="preserve">, </w:t>
      </w:r>
      <w:r w:rsidRPr="00D411DA">
        <w:t xml:space="preserve">omurga </w:t>
      </w:r>
      <w:proofErr w:type="spellStart"/>
      <w:r w:rsidRPr="00D411DA">
        <w:t>biomekaniği</w:t>
      </w:r>
      <w:proofErr w:type="spellEnd"/>
      <w:r>
        <w:t>.</w:t>
      </w:r>
    </w:p>
    <w:p w:rsidR="002E6F20" w:rsidRPr="00593998" w:rsidRDefault="002E6F20" w:rsidP="00593998">
      <w:pPr>
        <w:pStyle w:val="ListeParagraf"/>
        <w:numPr>
          <w:ilvl w:val="0"/>
          <w:numId w:val="3"/>
        </w:numPr>
        <w:spacing w:line="360" w:lineRule="auto"/>
        <w:jc w:val="center"/>
        <w:rPr>
          <w:b/>
        </w:rPr>
      </w:pPr>
      <w:r w:rsidRPr="00593998">
        <w:rPr>
          <w:b/>
        </w:rPr>
        <w:t>SINIF GÜZ YARIYILI</w:t>
      </w:r>
    </w:p>
    <w:p w:rsidR="009B7EB8" w:rsidRPr="00D411DA" w:rsidRDefault="009B7EB8" w:rsidP="00504F94">
      <w:pPr>
        <w:spacing w:line="360" w:lineRule="auto"/>
        <w:rPr>
          <w:b/>
        </w:rPr>
      </w:pPr>
      <w:r w:rsidRPr="00D411DA">
        <w:rPr>
          <w:b/>
        </w:rPr>
        <w:t>MASAJ TEKNİKLERİ VE UYGULAMALARI</w:t>
      </w:r>
    </w:p>
    <w:p w:rsidR="009B7EB8" w:rsidRDefault="009B7EB8" w:rsidP="00504F94">
      <w:pPr>
        <w:spacing w:line="360" w:lineRule="auto"/>
        <w:jc w:val="both"/>
      </w:pPr>
      <w:r w:rsidRPr="00D411DA">
        <w:t>Masaj tarihi ve masaj tanımlamaları</w:t>
      </w:r>
      <w:r>
        <w:t xml:space="preserve">, </w:t>
      </w:r>
      <w:r w:rsidRPr="00D411DA">
        <w:t>masaj çeşitleri</w:t>
      </w:r>
      <w:r>
        <w:t xml:space="preserve">, </w:t>
      </w:r>
      <w:r w:rsidRPr="00D411DA">
        <w:t>klasik masajda temel hareketler ve uygulamaları</w:t>
      </w:r>
      <w:r>
        <w:t xml:space="preserve">, </w:t>
      </w:r>
      <w:r w:rsidRPr="00D411DA">
        <w:t>klasik masaj prensipleri</w:t>
      </w:r>
      <w:r>
        <w:t xml:space="preserve">, </w:t>
      </w:r>
      <w:r w:rsidRPr="00D411DA">
        <w:t>masaja hazırlık</w:t>
      </w:r>
      <w:r>
        <w:t xml:space="preserve">, masajın </w:t>
      </w:r>
      <w:proofErr w:type="spellStart"/>
      <w:r>
        <w:t>endikasyonları</w:t>
      </w:r>
      <w:proofErr w:type="spellEnd"/>
      <w:r>
        <w:t xml:space="preserve"> ve </w:t>
      </w:r>
      <w:proofErr w:type="spellStart"/>
      <w:r w:rsidRPr="00D411DA">
        <w:t>kontraendikasyonları</w:t>
      </w:r>
      <w:proofErr w:type="spellEnd"/>
      <w:r>
        <w:t xml:space="preserve">, </w:t>
      </w:r>
      <w:r w:rsidRPr="00D411DA">
        <w:t xml:space="preserve">masaj planlaması ve kullanılan </w:t>
      </w:r>
      <w:proofErr w:type="spellStart"/>
      <w:r w:rsidRPr="00D411DA">
        <w:t>metaryaller</w:t>
      </w:r>
      <w:proofErr w:type="spellEnd"/>
      <w:r w:rsidRPr="00D411DA">
        <w:t>, hazırlık evresi</w:t>
      </w:r>
      <w:r>
        <w:t xml:space="preserve">, </w:t>
      </w:r>
      <w:r w:rsidRPr="00D411DA">
        <w:t xml:space="preserve">klasik </w:t>
      </w:r>
      <w:proofErr w:type="spellStart"/>
      <w:r w:rsidRPr="00D411DA">
        <w:t>masajin</w:t>
      </w:r>
      <w:proofErr w:type="spellEnd"/>
      <w:r w:rsidRPr="00D411DA">
        <w:t xml:space="preserve"> etkileri ve uygulanabilirliği</w:t>
      </w:r>
      <w:r>
        <w:t xml:space="preserve">, </w:t>
      </w:r>
      <w:r w:rsidRPr="00D411DA">
        <w:t xml:space="preserve">sırt masajı, üst </w:t>
      </w:r>
      <w:proofErr w:type="spellStart"/>
      <w:r w:rsidRPr="00D411DA">
        <w:t>ekstremite</w:t>
      </w:r>
      <w:proofErr w:type="spellEnd"/>
      <w:r w:rsidRPr="00D411DA">
        <w:t xml:space="preserve"> masajı, alt </w:t>
      </w:r>
      <w:proofErr w:type="spellStart"/>
      <w:r w:rsidRPr="00D411DA">
        <w:t>ekstremite</w:t>
      </w:r>
      <w:proofErr w:type="spellEnd"/>
      <w:r w:rsidRPr="00D411DA">
        <w:t xml:space="preserve"> masajı</w:t>
      </w:r>
      <w:r>
        <w:t>.</w:t>
      </w:r>
    </w:p>
    <w:p w:rsidR="009B7EB8" w:rsidRDefault="009B7EB8" w:rsidP="00504F94">
      <w:pPr>
        <w:spacing w:line="360" w:lineRule="auto"/>
        <w:rPr>
          <w:b/>
        </w:rPr>
      </w:pPr>
      <w:r w:rsidRPr="00D411DA">
        <w:rPr>
          <w:b/>
        </w:rPr>
        <w:t>NÖROLOJİK HASTALIKLAR</w:t>
      </w:r>
    </w:p>
    <w:p w:rsidR="00593998" w:rsidRDefault="009B7EB8" w:rsidP="006E0277">
      <w:pPr>
        <w:spacing w:line="360" w:lineRule="auto"/>
        <w:jc w:val="both"/>
        <w:rPr>
          <w:b/>
        </w:rPr>
      </w:pPr>
      <w:r w:rsidRPr="00D411DA">
        <w:rPr>
          <w:color w:val="000000" w:themeColor="text1"/>
        </w:rPr>
        <w:t xml:space="preserve">Motor sistem, </w:t>
      </w:r>
      <w:proofErr w:type="spellStart"/>
      <w:r w:rsidRPr="00D411DA">
        <w:rPr>
          <w:color w:val="000000" w:themeColor="text1"/>
        </w:rPr>
        <w:t>tonus</w:t>
      </w:r>
      <w:proofErr w:type="spellEnd"/>
      <w:r w:rsidRPr="00D411DA">
        <w:rPr>
          <w:color w:val="000000" w:themeColor="text1"/>
        </w:rPr>
        <w:t xml:space="preserve"> ve refleksler, duyu sistemi ve ağrı, ön boynuz hücresi hastalıkları</w:t>
      </w:r>
      <w:r>
        <w:rPr>
          <w:color w:val="000000" w:themeColor="text1"/>
        </w:rPr>
        <w:t xml:space="preserve">, </w:t>
      </w:r>
      <w:proofErr w:type="spellStart"/>
      <w:r w:rsidRPr="00D411DA">
        <w:rPr>
          <w:color w:val="000000" w:themeColor="text1"/>
        </w:rPr>
        <w:t>periferik</w:t>
      </w:r>
      <w:proofErr w:type="spellEnd"/>
      <w:r w:rsidRPr="00D411DA">
        <w:rPr>
          <w:color w:val="000000" w:themeColor="text1"/>
        </w:rPr>
        <w:t xml:space="preserve"> sinir sistemi hastalıkları</w:t>
      </w:r>
      <w:r>
        <w:rPr>
          <w:color w:val="000000" w:themeColor="text1"/>
        </w:rPr>
        <w:t>,</w:t>
      </w:r>
      <w:r>
        <w:rPr>
          <w:b/>
        </w:rPr>
        <w:t xml:space="preserve"> </w:t>
      </w:r>
      <w:proofErr w:type="spellStart"/>
      <w:r w:rsidRPr="00D411DA">
        <w:rPr>
          <w:color w:val="000000" w:themeColor="text1"/>
        </w:rPr>
        <w:t>medulla</w:t>
      </w:r>
      <w:proofErr w:type="spellEnd"/>
      <w:r w:rsidRPr="00D411DA">
        <w:rPr>
          <w:color w:val="000000" w:themeColor="text1"/>
        </w:rPr>
        <w:t xml:space="preserve"> </w:t>
      </w:r>
      <w:proofErr w:type="spellStart"/>
      <w:r w:rsidRPr="00D411DA">
        <w:rPr>
          <w:color w:val="000000" w:themeColor="text1"/>
        </w:rPr>
        <w:t>spinalis</w:t>
      </w:r>
      <w:proofErr w:type="spellEnd"/>
      <w:r w:rsidRPr="00D411DA">
        <w:rPr>
          <w:color w:val="000000" w:themeColor="text1"/>
        </w:rPr>
        <w:t xml:space="preserve"> yaralanmaları</w:t>
      </w:r>
      <w:r>
        <w:rPr>
          <w:color w:val="000000" w:themeColor="text1"/>
        </w:rPr>
        <w:t>,</w:t>
      </w:r>
      <w:r>
        <w:rPr>
          <w:b/>
        </w:rPr>
        <w:t xml:space="preserve"> </w:t>
      </w:r>
      <w:r w:rsidRPr="00D411DA">
        <w:rPr>
          <w:color w:val="000000" w:themeColor="text1"/>
        </w:rPr>
        <w:t>motor nöron problemleri</w:t>
      </w:r>
      <w:r>
        <w:rPr>
          <w:color w:val="000000" w:themeColor="text1"/>
        </w:rPr>
        <w:t>,</w:t>
      </w:r>
      <w:r>
        <w:rPr>
          <w:b/>
        </w:rPr>
        <w:t xml:space="preserve"> </w:t>
      </w:r>
      <w:r w:rsidRPr="00D411DA">
        <w:rPr>
          <w:color w:val="000000" w:themeColor="text1"/>
        </w:rPr>
        <w:t>sinir-kas kavşağı hastalıkları</w:t>
      </w:r>
      <w:r>
        <w:rPr>
          <w:color w:val="000000" w:themeColor="text1"/>
        </w:rPr>
        <w:t>,</w:t>
      </w:r>
      <w:r>
        <w:rPr>
          <w:b/>
        </w:rPr>
        <w:t xml:space="preserve"> </w:t>
      </w:r>
      <w:r w:rsidRPr="00D411DA">
        <w:rPr>
          <w:color w:val="000000" w:themeColor="text1"/>
        </w:rPr>
        <w:t>kas hastalıkları</w:t>
      </w:r>
      <w:r>
        <w:rPr>
          <w:color w:val="000000" w:themeColor="text1"/>
        </w:rPr>
        <w:t>,</w:t>
      </w:r>
      <w:r>
        <w:rPr>
          <w:b/>
        </w:rPr>
        <w:t xml:space="preserve"> </w:t>
      </w:r>
      <w:proofErr w:type="spellStart"/>
      <w:r w:rsidRPr="00D411DA">
        <w:rPr>
          <w:color w:val="000000" w:themeColor="text1"/>
        </w:rPr>
        <w:t>s</w:t>
      </w:r>
      <w:r>
        <w:rPr>
          <w:color w:val="000000" w:themeColor="text1"/>
        </w:rPr>
        <w:t>erebrovasküler</w:t>
      </w:r>
      <w:proofErr w:type="spellEnd"/>
      <w:r>
        <w:rPr>
          <w:color w:val="000000" w:themeColor="text1"/>
        </w:rPr>
        <w:t xml:space="preserve"> olaylar.</w:t>
      </w:r>
    </w:p>
    <w:p w:rsidR="009B7EB8" w:rsidRPr="00D411DA" w:rsidRDefault="009B7EB8" w:rsidP="00504F94">
      <w:pPr>
        <w:spacing w:line="360" w:lineRule="auto"/>
        <w:rPr>
          <w:b/>
        </w:rPr>
      </w:pPr>
      <w:r>
        <w:rPr>
          <w:b/>
        </w:rPr>
        <w:t>O</w:t>
      </w:r>
      <w:r w:rsidRPr="00D411DA">
        <w:rPr>
          <w:b/>
        </w:rPr>
        <w:t>RTOPEDİK VE ROMATOLOJİK HASTALIKLAR</w:t>
      </w:r>
      <w:r w:rsidR="00593998">
        <w:rPr>
          <w:b/>
        </w:rPr>
        <w:t xml:space="preserve"> </w:t>
      </w:r>
    </w:p>
    <w:p w:rsidR="009B7EB8" w:rsidRDefault="009B7EB8" w:rsidP="00504F94">
      <w:pPr>
        <w:spacing w:line="360" w:lineRule="auto"/>
        <w:jc w:val="both"/>
      </w:pPr>
      <w:r w:rsidRPr="00D411DA">
        <w:rPr>
          <w:color w:val="000000" w:themeColor="text1"/>
        </w:rPr>
        <w:t>Kırık tanımı ve iyileşmesi</w:t>
      </w:r>
      <w:r>
        <w:rPr>
          <w:color w:val="000000" w:themeColor="text1"/>
        </w:rPr>
        <w:t xml:space="preserve">, </w:t>
      </w:r>
      <w:r w:rsidRPr="00D411DA">
        <w:rPr>
          <w:color w:val="000000" w:themeColor="text1"/>
        </w:rPr>
        <w:t xml:space="preserve">yumuşak </w:t>
      </w:r>
      <w:proofErr w:type="gramStart"/>
      <w:r w:rsidRPr="00D411DA">
        <w:rPr>
          <w:color w:val="000000" w:themeColor="text1"/>
        </w:rPr>
        <w:t>doku  travmaları</w:t>
      </w:r>
      <w:proofErr w:type="gramEnd"/>
      <w:r>
        <w:rPr>
          <w:color w:val="000000" w:themeColor="text1"/>
        </w:rPr>
        <w:t xml:space="preserve">, </w:t>
      </w:r>
      <w:r w:rsidRPr="00D411DA">
        <w:rPr>
          <w:color w:val="000000" w:themeColor="text1"/>
        </w:rPr>
        <w:t xml:space="preserve">üst </w:t>
      </w:r>
      <w:proofErr w:type="spellStart"/>
      <w:r w:rsidRPr="00D411DA">
        <w:rPr>
          <w:color w:val="000000" w:themeColor="text1"/>
        </w:rPr>
        <w:t>ekstremite</w:t>
      </w:r>
      <w:proofErr w:type="spellEnd"/>
      <w:r w:rsidRPr="00D411DA">
        <w:rPr>
          <w:color w:val="000000" w:themeColor="text1"/>
        </w:rPr>
        <w:t xml:space="preserve"> patolojileri</w:t>
      </w:r>
      <w:r>
        <w:rPr>
          <w:color w:val="000000" w:themeColor="text1"/>
        </w:rPr>
        <w:t xml:space="preserve">, </w:t>
      </w:r>
      <w:proofErr w:type="spellStart"/>
      <w:r>
        <w:rPr>
          <w:color w:val="000000" w:themeColor="text1"/>
        </w:rPr>
        <w:t>servikal</w:t>
      </w:r>
      <w:proofErr w:type="spellEnd"/>
      <w:r>
        <w:rPr>
          <w:color w:val="000000" w:themeColor="text1"/>
        </w:rPr>
        <w:t xml:space="preserve">, </w:t>
      </w:r>
      <w:proofErr w:type="spellStart"/>
      <w:r w:rsidRPr="00D411DA">
        <w:rPr>
          <w:color w:val="000000" w:themeColor="text1"/>
        </w:rPr>
        <w:t>torakal</w:t>
      </w:r>
      <w:proofErr w:type="spellEnd"/>
      <w:r w:rsidRPr="00D411DA">
        <w:rPr>
          <w:color w:val="000000" w:themeColor="text1"/>
        </w:rPr>
        <w:t xml:space="preserve"> ve </w:t>
      </w:r>
      <w:proofErr w:type="spellStart"/>
      <w:r w:rsidRPr="00D411DA">
        <w:rPr>
          <w:color w:val="000000" w:themeColor="text1"/>
        </w:rPr>
        <w:t>lumbal</w:t>
      </w:r>
      <w:proofErr w:type="spellEnd"/>
      <w:r w:rsidRPr="00D411DA">
        <w:rPr>
          <w:color w:val="000000" w:themeColor="text1"/>
        </w:rPr>
        <w:t xml:space="preserve"> bölge patolojileri</w:t>
      </w:r>
      <w:r>
        <w:rPr>
          <w:color w:val="000000" w:themeColor="text1"/>
        </w:rPr>
        <w:t xml:space="preserve">, </w:t>
      </w:r>
      <w:r w:rsidRPr="00D411DA">
        <w:rPr>
          <w:color w:val="000000" w:themeColor="text1"/>
        </w:rPr>
        <w:t xml:space="preserve">alt </w:t>
      </w:r>
      <w:proofErr w:type="spellStart"/>
      <w:r w:rsidRPr="00D411DA">
        <w:rPr>
          <w:color w:val="000000" w:themeColor="text1"/>
        </w:rPr>
        <w:t>ekstremite</w:t>
      </w:r>
      <w:proofErr w:type="spellEnd"/>
      <w:r w:rsidRPr="00D411DA">
        <w:rPr>
          <w:color w:val="000000" w:themeColor="text1"/>
        </w:rPr>
        <w:t xml:space="preserve"> patolojileri</w:t>
      </w:r>
      <w:r>
        <w:rPr>
          <w:color w:val="000000" w:themeColor="text1"/>
        </w:rPr>
        <w:t xml:space="preserve">, </w:t>
      </w:r>
      <w:proofErr w:type="spellStart"/>
      <w:r>
        <w:rPr>
          <w:color w:val="000000" w:themeColor="text1"/>
        </w:rPr>
        <w:t>romatolojik</w:t>
      </w:r>
      <w:proofErr w:type="spellEnd"/>
      <w:r>
        <w:rPr>
          <w:color w:val="000000" w:themeColor="text1"/>
        </w:rPr>
        <w:t xml:space="preserve"> hastalıklar (</w:t>
      </w:r>
      <w:proofErr w:type="spellStart"/>
      <w:r w:rsidRPr="00D411DA">
        <w:rPr>
          <w:color w:val="000000" w:themeColor="text1"/>
        </w:rPr>
        <w:t>romatoid</w:t>
      </w:r>
      <w:proofErr w:type="spellEnd"/>
      <w:r w:rsidRPr="00D411DA">
        <w:rPr>
          <w:color w:val="000000" w:themeColor="text1"/>
        </w:rPr>
        <w:t xml:space="preserve"> </w:t>
      </w:r>
      <w:proofErr w:type="spellStart"/>
      <w:r w:rsidRPr="00D411DA">
        <w:rPr>
          <w:color w:val="000000" w:themeColor="text1"/>
        </w:rPr>
        <w:t>artrit</w:t>
      </w:r>
      <w:proofErr w:type="spellEnd"/>
      <w:r w:rsidRPr="00D411DA">
        <w:rPr>
          <w:color w:val="000000" w:themeColor="text1"/>
        </w:rPr>
        <w:t xml:space="preserve">, </w:t>
      </w:r>
      <w:proofErr w:type="spellStart"/>
      <w:r w:rsidRPr="00D411DA">
        <w:rPr>
          <w:color w:val="000000" w:themeColor="text1"/>
        </w:rPr>
        <w:t>ankilozan</w:t>
      </w:r>
      <w:proofErr w:type="spellEnd"/>
      <w:r w:rsidRPr="00D411DA">
        <w:rPr>
          <w:color w:val="000000" w:themeColor="text1"/>
        </w:rPr>
        <w:t xml:space="preserve"> </w:t>
      </w:r>
      <w:proofErr w:type="spellStart"/>
      <w:r w:rsidRPr="00D411DA">
        <w:rPr>
          <w:color w:val="000000" w:themeColor="text1"/>
        </w:rPr>
        <w:t>spondilit</w:t>
      </w:r>
      <w:proofErr w:type="spellEnd"/>
      <w:r>
        <w:rPr>
          <w:color w:val="000000" w:themeColor="text1"/>
        </w:rPr>
        <w:t>…</w:t>
      </w:r>
      <w:r w:rsidRPr="00D411DA">
        <w:rPr>
          <w:color w:val="000000" w:themeColor="text1"/>
        </w:rPr>
        <w:t>)</w:t>
      </w:r>
      <w:r>
        <w:rPr>
          <w:color w:val="000000" w:themeColor="text1"/>
        </w:rPr>
        <w:t xml:space="preserve">, </w:t>
      </w:r>
      <w:r w:rsidRPr="00D411DA">
        <w:t>osteoporoz</w:t>
      </w:r>
      <w:r>
        <w:t>,</w:t>
      </w:r>
      <w:r>
        <w:rPr>
          <w:color w:val="000000" w:themeColor="text1"/>
        </w:rPr>
        <w:t xml:space="preserve"> </w:t>
      </w:r>
      <w:proofErr w:type="spellStart"/>
      <w:r>
        <w:t>osteoartrit</w:t>
      </w:r>
      <w:proofErr w:type="spellEnd"/>
      <w:r>
        <w:t>.</w:t>
      </w:r>
    </w:p>
    <w:p w:rsidR="006E0277" w:rsidRDefault="006E0277" w:rsidP="00504F94">
      <w:pPr>
        <w:spacing w:line="360" w:lineRule="auto"/>
        <w:jc w:val="both"/>
      </w:pPr>
    </w:p>
    <w:p w:rsidR="006E0277" w:rsidRPr="00090345" w:rsidRDefault="006E0277" w:rsidP="00504F94">
      <w:pPr>
        <w:spacing w:line="360" w:lineRule="auto"/>
        <w:jc w:val="both"/>
        <w:rPr>
          <w:color w:val="000000" w:themeColor="text1"/>
        </w:rPr>
      </w:pPr>
    </w:p>
    <w:p w:rsidR="009B7EB8" w:rsidRPr="00D411DA" w:rsidRDefault="009B7EB8" w:rsidP="00504F94">
      <w:pPr>
        <w:spacing w:line="360" w:lineRule="auto"/>
        <w:rPr>
          <w:b/>
        </w:rPr>
      </w:pPr>
      <w:r w:rsidRPr="00D411DA">
        <w:rPr>
          <w:b/>
        </w:rPr>
        <w:lastRenderedPageBreak/>
        <w:t>TEDAVİ EDİCİ EGZERSİZLER</w:t>
      </w:r>
    </w:p>
    <w:p w:rsidR="009B7EB8" w:rsidRPr="00D411DA" w:rsidRDefault="009B7EB8" w:rsidP="00504F94">
      <w:pPr>
        <w:spacing w:line="360" w:lineRule="auto"/>
        <w:jc w:val="both"/>
      </w:pPr>
      <w:r w:rsidRPr="00D411DA">
        <w:t>Tedavi hareketlerinde temel prensipler</w:t>
      </w:r>
      <w:r>
        <w:t xml:space="preserve">, </w:t>
      </w:r>
      <w:r w:rsidRPr="00D411DA">
        <w:t>egzersiz tedavisinin amaçları</w:t>
      </w:r>
      <w:r>
        <w:t xml:space="preserve">, </w:t>
      </w:r>
      <w:r w:rsidRPr="00D411DA">
        <w:t>egzersizlerin sınıflandırılması</w:t>
      </w:r>
      <w:r>
        <w:t xml:space="preserve">, </w:t>
      </w:r>
      <w:r w:rsidRPr="00D411DA">
        <w:t>normal eklem hareketi(</w:t>
      </w:r>
      <w:proofErr w:type="spellStart"/>
      <w:r w:rsidRPr="00D411DA">
        <w:t>neh</w:t>
      </w:r>
      <w:proofErr w:type="spellEnd"/>
      <w:r w:rsidRPr="00D411DA">
        <w:t>)</w:t>
      </w:r>
      <w:r>
        <w:t xml:space="preserve">, </w:t>
      </w:r>
      <w:r w:rsidRPr="00D411DA">
        <w:t>dirençli egzersizler</w:t>
      </w:r>
      <w:r>
        <w:t xml:space="preserve">, </w:t>
      </w:r>
      <w:r w:rsidRPr="00D411DA">
        <w:t>grup egzersi</w:t>
      </w:r>
      <w:r>
        <w:t>zleri avantaj ve dezavantajları.</w:t>
      </w:r>
    </w:p>
    <w:p w:rsidR="009B7EB8" w:rsidRPr="00D411DA" w:rsidRDefault="009B7EB8" w:rsidP="00504F94">
      <w:pPr>
        <w:spacing w:line="360" w:lineRule="auto"/>
        <w:jc w:val="both"/>
        <w:rPr>
          <w:b/>
        </w:rPr>
      </w:pPr>
      <w:r w:rsidRPr="00D411DA">
        <w:rPr>
          <w:b/>
        </w:rPr>
        <w:t>SAĞLIK PSİKOLOJİSİ</w:t>
      </w:r>
      <w:r w:rsidR="00593998">
        <w:rPr>
          <w:b/>
        </w:rPr>
        <w:t xml:space="preserve"> </w:t>
      </w:r>
    </w:p>
    <w:p w:rsidR="009B7EB8" w:rsidRPr="00D9347D" w:rsidRDefault="009B7EB8" w:rsidP="00504F94">
      <w:pPr>
        <w:spacing w:line="360" w:lineRule="auto"/>
        <w:jc w:val="both"/>
      </w:pPr>
      <w:r w:rsidRPr="00D9347D">
        <w:rPr>
          <w:color w:val="000000"/>
        </w:rPr>
        <w:t>Psikolojiye giriş</w:t>
      </w:r>
      <w:r>
        <w:rPr>
          <w:color w:val="000000"/>
        </w:rPr>
        <w:t>,</w:t>
      </w:r>
      <w:r>
        <w:t xml:space="preserve"> </w:t>
      </w:r>
      <w:r w:rsidRPr="00D9347D">
        <w:rPr>
          <w:color w:val="000000"/>
        </w:rPr>
        <w:t>dersin tanımı-amacı</w:t>
      </w:r>
      <w:r>
        <w:rPr>
          <w:color w:val="000000"/>
        </w:rPr>
        <w:t>,</w:t>
      </w:r>
      <w:r>
        <w:t xml:space="preserve"> </w:t>
      </w:r>
      <w:r w:rsidRPr="00D9347D">
        <w:rPr>
          <w:color w:val="000000"/>
        </w:rPr>
        <w:t>sağlık ve hastalık anlayışları</w:t>
      </w:r>
      <w:r>
        <w:rPr>
          <w:color w:val="000000"/>
        </w:rPr>
        <w:t>,</w:t>
      </w:r>
      <w:r>
        <w:t xml:space="preserve"> </w:t>
      </w:r>
      <w:r w:rsidRPr="00D9347D">
        <w:rPr>
          <w:color w:val="000000"/>
        </w:rPr>
        <w:t>sağlık ve hastalık kavramlarına çağdaş yaklaşımlar</w:t>
      </w:r>
      <w:r>
        <w:rPr>
          <w:color w:val="000000"/>
        </w:rPr>
        <w:t>,</w:t>
      </w:r>
      <w:r>
        <w:t xml:space="preserve"> </w:t>
      </w:r>
      <w:r w:rsidRPr="00D9347D">
        <w:rPr>
          <w:color w:val="000000"/>
        </w:rPr>
        <w:t>kültür-sağlık ve hastalık</w:t>
      </w:r>
      <w:r>
        <w:rPr>
          <w:color w:val="000000"/>
        </w:rPr>
        <w:t>,</w:t>
      </w:r>
      <w:r>
        <w:t xml:space="preserve"> </w:t>
      </w:r>
      <w:r w:rsidRPr="00D9347D">
        <w:rPr>
          <w:color w:val="000000"/>
        </w:rPr>
        <w:t>sağlık eğitimi</w:t>
      </w:r>
      <w:r>
        <w:rPr>
          <w:color w:val="000000"/>
        </w:rPr>
        <w:t>,</w:t>
      </w:r>
      <w:r>
        <w:t xml:space="preserve"> </w:t>
      </w:r>
      <w:r w:rsidRPr="00D9347D">
        <w:rPr>
          <w:color w:val="000000"/>
        </w:rPr>
        <w:t>stres ve sağlık</w:t>
      </w:r>
      <w:r>
        <w:rPr>
          <w:color w:val="000000"/>
        </w:rPr>
        <w:t>,</w:t>
      </w:r>
      <w:r>
        <w:t xml:space="preserve"> </w:t>
      </w:r>
      <w:r w:rsidRPr="00D9347D">
        <w:rPr>
          <w:color w:val="000000"/>
        </w:rPr>
        <w:t>ruh sağlığı ve epidemiyolojisi</w:t>
      </w:r>
      <w:r>
        <w:rPr>
          <w:color w:val="000000"/>
        </w:rPr>
        <w:t>,</w:t>
      </w:r>
      <w:r>
        <w:t xml:space="preserve"> </w:t>
      </w:r>
      <w:r w:rsidRPr="00D9347D">
        <w:rPr>
          <w:color w:val="000000"/>
        </w:rPr>
        <w:t>şiddet</w:t>
      </w:r>
      <w:r>
        <w:rPr>
          <w:color w:val="000000"/>
        </w:rPr>
        <w:t>,</w:t>
      </w:r>
      <w:r>
        <w:t xml:space="preserve"> </w:t>
      </w:r>
      <w:r w:rsidRPr="00D9347D">
        <w:rPr>
          <w:color w:val="000000"/>
        </w:rPr>
        <w:t>ihmal edilen gruplar</w:t>
      </w:r>
      <w:r>
        <w:rPr>
          <w:color w:val="000000"/>
        </w:rPr>
        <w:t>,</w:t>
      </w:r>
      <w:r>
        <w:t xml:space="preserve"> </w:t>
      </w:r>
      <w:r w:rsidRPr="00D9347D">
        <w:rPr>
          <w:color w:val="000000"/>
        </w:rPr>
        <w:t>hasta psikolojisi</w:t>
      </w:r>
      <w:r>
        <w:rPr>
          <w:color w:val="000000"/>
        </w:rPr>
        <w:t>,</w:t>
      </w:r>
      <w:r>
        <w:t xml:space="preserve"> </w:t>
      </w:r>
      <w:r w:rsidRPr="00D9347D">
        <w:rPr>
          <w:color w:val="000000"/>
        </w:rPr>
        <w:t>hasta yakını psikolojisi</w:t>
      </w:r>
      <w:r>
        <w:rPr>
          <w:color w:val="000000"/>
        </w:rPr>
        <w:t>,</w:t>
      </w:r>
      <w:r>
        <w:t xml:space="preserve"> </w:t>
      </w:r>
      <w:r w:rsidRPr="00D9347D">
        <w:rPr>
          <w:color w:val="000000"/>
        </w:rPr>
        <w:t>sağlık-hasta ve iletişim</w:t>
      </w:r>
      <w:r>
        <w:rPr>
          <w:color w:val="000000"/>
        </w:rPr>
        <w:t>,</w:t>
      </w:r>
      <w:r>
        <w:t xml:space="preserve"> </w:t>
      </w:r>
      <w:r w:rsidRPr="00D9347D">
        <w:t>hasta ve hekim hakları</w:t>
      </w:r>
      <w:r>
        <w:t>.</w:t>
      </w:r>
    </w:p>
    <w:p w:rsidR="009B7EB8" w:rsidRPr="00D411DA" w:rsidRDefault="00593998" w:rsidP="00504F94">
      <w:pPr>
        <w:spacing w:line="360" w:lineRule="auto"/>
        <w:rPr>
          <w:b/>
          <w:color w:val="000000"/>
          <w:shd w:val="clear" w:color="auto" w:fill="FFFFFF"/>
        </w:rPr>
      </w:pPr>
      <w:r>
        <w:rPr>
          <w:b/>
          <w:color w:val="000000"/>
          <w:shd w:val="clear" w:color="auto" w:fill="FFFFFF"/>
        </w:rPr>
        <w:t>STAJ I</w:t>
      </w:r>
    </w:p>
    <w:p w:rsidR="009B7EB8" w:rsidRPr="00D411DA" w:rsidRDefault="009B7EB8" w:rsidP="00504F94">
      <w:pPr>
        <w:spacing w:line="360" w:lineRule="auto"/>
        <w:jc w:val="both"/>
      </w:pPr>
      <w:r>
        <w:t>Fizyoterapi t</w:t>
      </w:r>
      <w:r w:rsidRPr="00D411DA">
        <w:t>eknikeri öğrencilerin</w:t>
      </w:r>
      <w:r>
        <w:t>in III. dönemde dönem içi stajını</w:t>
      </w:r>
      <w:r w:rsidRPr="00D411DA">
        <w:t xml:space="preserve"> yapma sorumluluğu vardır.</w:t>
      </w:r>
    </w:p>
    <w:p w:rsidR="009B7EB8" w:rsidRPr="00D411DA" w:rsidRDefault="009B7EB8" w:rsidP="00504F94">
      <w:pPr>
        <w:spacing w:line="360" w:lineRule="auto"/>
        <w:rPr>
          <w:b/>
        </w:rPr>
      </w:pPr>
      <w:r w:rsidRPr="00D411DA">
        <w:rPr>
          <w:b/>
        </w:rPr>
        <w:t>MESLEKİ DENEYİM I</w:t>
      </w:r>
    </w:p>
    <w:p w:rsidR="00504F94" w:rsidRPr="006E0277" w:rsidRDefault="009B7EB8" w:rsidP="006E0277">
      <w:pPr>
        <w:spacing w:line="360" w:lineRule="auto"/>
        <w:jc w:val="both"/>
      </w:pPr>
      <w:r w:rsidRPr="00D411DA">
        <w:t>Fizyo</w:t>
      </w:r>
      <w:r>
        <w:t xml:space="preserve">terapi Teknikeri öğrencilerinin II. dönemin sonunda </w:t>
      </w:r>
      <w:r w:rsidRPr="00D411DA">
        <w:t>20 iş günü yaz stajı yapma sorumluluğu vardır.</w:t>
      </w:r>
    </w:p>
    <w:p w:rsidR="002E6F20" w:rsidRPr="00504F94" w:rsidRDefault="002E6F20" w:rsidP="00504F94">
      <w:pPr>
        <w:spacing w:line="360" w:lineRule="auto"/>
        <w:jc w:val="center"/>
      </w:pPr>
      <w:r w:rsidRPr="001C5761">
        <w:rPr>
          <w:b/>
        </w:rPr>
        <w:t>2. SINIF BAHAR YARIYILI</w:t>
      </w:r>
    </w:p>
    <w:p w:rsidR="009B7EB8" w:rsidRPr="00D411DA" w:rsidRDefault="009B7EB8" w:rsidP="00504F94">
      <w:pPr>
        <w:spacing w:line="360" w:lineRule="auto"/>
        <w:rPr>
          <w:b/>
        </w:rPr>
      </w:pPr>
      <w:r w:rsidRPr="00D411DA">
        <w:rPr>
          <w:b/>
        </w:rPr>
        <w:t>MESLEKİ DENEYİM II</w:t>
      </w:r>
      <w:r>
        <w:rPr>
          <w:b/>
        </w:rPr>
        <w:t xml:space="preserve"> </w:t>
      </w:r>
    </w:p>
    <w:p w:rsidR="009B7EB8" w:rsidRDefault="009B7EB8" w:rsidP="00504F94">
      <w:pPr>
        <w:spacing w:line="360" w:lineRule="auto"/>
        <w:jc w:val="both"/>
      </w:pPr>
      <w:r w:rsidRPr="00D411DA">
        <w:t xml:space="preserve">Fizyoterapi </w:t>
      </w:r>
      <w:r>
        <w:t>teknikeri</w:t>
      </w:r>
      <w:r w:rsidRPr="00D411DA">
        <w:t xml:space="preserve"> öğ</w:t>
      </w:r>
      <w:r>
        <w:t>rencilerinin IV. dönemin sonunda</w:t>
      </w:r>
      <w:r w:rsidRPr="00D411DA">
        <w:t xml:space="preserve"> 20 iş günü yaz stajı yapma sorumluluğu vardır.</w:t>
      </w:r>
    </w:p>
    <w:p w:rsidR="009B7EB8" w:rsidRPr="00D411DA" w:rsidRDefault="009B7EB8" w:rsidP="00504F94">
      <w:pPr>
        <w:spacing w:line="360" w:lineRule="auto"/>
        <w:jc w:val="both"/>
        <w:rPr>
          <w:b/>
          <w:color w:val="000000" w:themeColor="text1"/>
        </w:rPr>
      </w:pPr>
      <w:r w:rsidRPr="00D411DA">
        <w:rPr>
          <w:b/>
          <w:color w:val="000000" w:themeColor="text1"/>
        </w:rPr>
        <w:t>FİZYOTERAPİDE ORTEZ-PROTEZ KULLANIMI</w:t>
      </w:r>
    </w:p>
    <w:p w:rsidR="009B7EB8" w:rsidRDefault="009B7EB8" w:rsidP="00504F94">
      <w:pPr>
        <w:spacing w:line="360" w:lineRule="auto"/>
        <w:jc w:val="both"/>
        <w:rPr>
          <w:color w:val="000000" w:themeColor="text1"/>
          <w:shd w:val="clear" w:color="auto" w:fill="FFFFFF"/>
        </w:rPr>
      </w:pPr>
      <w:proofErr w:type="spellStart"/>
      <w:r w:rsidRPr="00D411DA">
        <w:rPr>
          <w:color w:val="000000" w:themeColor="text1"/>
          <w:shd w:val="clear" w:color="auto" w:fill="FFFFFF"/>
        </w:rPr>
        <w:t>Ortez</w:t>
      </w:r>
      <w:proofErr w:type="spellEnd"/>
      <w:r w:rsidRPr="00D411DA">
        <w:rPr>
          <w:color w:val="000000" w:themeColor="text1"/>
          <w:shd w:val="clear" w:color="auto" w:fill="FFFFFF"/>
        </w:rPr>
        <w:t xml:space="preserve"> kullanımında genel prensipler</w:t>
      </w:r>
      <w:r>
        <w:rPr>
          <w:color w:val="000000" w:themeColor="text1"/>
          <w:shd w:val="clear" w:color="auto" w:fill="FFFFFF"/>
        </w:rPr>
        <w:t xml:space="preserve">, </w:t>
      </w:r>
      <w:r w:rsidRPr="00D411DA">
        <w:rPr>
          <w:color w:val="000000" w:themeColor="text1"/>
          <w:shd w:val="clear" w:color="auto" w:fill="F9F9F9"/>
        </w:rPr>
        <w:t xml:space="preserve">omuz ve dirsek </w:t>
      </w:r>
      <w:proofErr w:type="spellStart"/>
      <w:r w:rsidRPr="00D411DA">
        <w:rPr>
          <w:color w:val="000000" w:themeColor="text1"/>
          <w:shd w:val="clear" w:color="auto" w:fill="F9F9F9"/>
        </w:rPr>
        <w:t>ortezleri</w:t>
      </w:r>
      <w:proofErr w:type="spellEnd"/>
      <w:r w:rsidRPr="00D411DA">
        <w:rPr>
          <w:color w:val="000000" w:themeColor="text1"/>
          <w:shd w:val="clear" w:color="auto" w:fill="F9F9F9"/>
        </w:rPr>
        <w:t xml:space="preserve"> ve kullanımı</w:t>
      </w:r>
      <w:r>
        <w:rPr>
          <w:color w:val="000000" w:themeColor="text1"/>
          <w:shd w:val="clear" w:color="auto" w:fill="F9F9F9"/>
        </w:rPr>
        <w:t>,</w:t>
      </w:r>
      <w:r>
        <w:rPr>
          <w:color w:val="000000" w:themeColor="text1"/>
          <w:shd w:val="clear" w:color="auto" w:fill="FFFFFF"/>
        </w:rPr>
        <w:t xml:space="preserve"> </w:t>
      </w:r>
      <w:r w:rsidRPr="00D411DA">
        <w:rPr>
          <w:color w:val="000000" w:themeColor="text1"/>
        </w:rPr>
        <w:t xml:space="preserve">el </w:t>
      </w:r>
      <w:proofErr w:type="spellStart"/>
      <w:r w:rsidRPr="00D411DA">
        <w:rPr>
          <w:color w:val="000000" w:themeColor="text1"/>
        </w:rPr>
        <w:t>splintleri</w:t>
      </w:r>
      <w:proofErr w:type="spellEnd"/>
      <w:r w:rsidRPr="00D411DA">
        <w:rPr>
          <w:color w:val="000000" w:themeColor="text1"/>
        </w:rPr>
        <w:t xml:space="preserve"> kullanımı</w:t>
      </w:r>
      <w:r>
        <w:rPr>
          <w:color w:val="000000" w:themeColor="text1"/>
        </w:rPr>
        <w:t>,</w:t>
      </w:r>
      <w:r>
        <w:rPr>
          <w:color w:val="000000" w:themeColor="text1"/>
          <w:shd w:val="clear" w:color="auto" w:fill="FFFFFF"/>
        </w:rPr>
        <w:t xml:space="preserve"> </w:t>
      </w:r>
      <w:r w:rsidRPr="00D411DA">
        <w:rPr>
          <w:color w:val="000000" w:themeColor="text1"/>
          <w:shd w:val="clear" w:color="auto" w:fill="F9F9F9"/>
        </w:rPr>
        <w:t xml:space="preserve">ayak </w:t>
      </w:r>
      <w:proofErr w:type="spellStart"/>
      <w:r w:rsidRPr="00D411DA">
        <w:rPr>
          <w:color w:val="000000" w:themeColor="text1"/>
          <w:shd w:val="clear" w:color="auto" w:fill="F9F9F9"/>
        </w:rPr>
        <w:t>ortezleri</w:t>
      </w:r>
      <w:proofErr w:type="spellEnd"/>
      <w:r w:rsidRPr="00D411DA">
        <w:rPr>
          <w:color w:val="000000" w:themeColor="text1"/>
          <w:shd w:val="clear" w:color="auto" w:fill="F9F9F9"/>
        </w:rPr>
        <w:t xml:space="preserve"> ve kullanımı</w:t>
      </w:r>
      <w:r>
        <w:rPr>
          <w:color w:val="000000" w:themeColor="text1"/>
          <w:shd w:val="clear" w:color="auto" w:fill="F9F9F9"/>
        </w:rPr>
        <w:t>,</w:t>
      </w:r>
      <w:r>
        <w:rPr>
          <w:color w:val="000000" w:themeColor="text1"/>
          <w:shd w:val="clear" w:color="auto" w:fill="FFFFFF"/>
        </w:rPr>
        <w:t xml:space="preserve"> </w:t>
      </w:r>
      <w:r w:rsidRPr="00D411DA">
        <w:rPr>
          <w:color w:val="000000" w:themeColor="text1"/>
          <w:shd w:val="clear" w:color="auto" w:fill="FFFFFF"/>
        </w:rPr>
        <w:t xml:space="preserve">diz ve kalça eklemi </w:t>
      </w:r>
      <w:proofErr w:type="spellStart"/>
      <w:r w:rsidRPr="00D411DA">
        <w:rPr>
          <w:color w:val="000000" w:themeColor="text1"/>
          <w:shd w:val="clear" w:color="auto" w:fill="FFFFFF"/>
        </w:rPr>
        <w:t>ortezleri</w:t>
      </w:r>
      <w:proofErr w:type="spellEnd"/>
      <w:r w:rsidRPr="00D411DA">
        <w:rPr>
          <w:color w:val="000000" w:themeColor="text1"/>
          <w:shd w:val="clear" w:color="auto" w:fill="FFFFFF"/>
        </w:rPr>
        <w:t xml:space="preserve"> ve kullanımı</w:t>
      </w:r>
      <w:r>
        <w:rPr>
          <w:color w:val="000000" w:themeColor="text1"/>
          <w:shd w:val="clear" w:color="auto" w:fill="FFFFFF"/>
        </w:rPr>
        <w:t xml:space="preserve">, </w:t>
      </w:r>
      <w:r w:rsidRPr="00D411DA">
        <w:rPr>
          <w:color w:val="000000" w:themeColor="text1"/>
          <w:shd w:val="clear" w:color="auto" w:fill="FFFFFF"/>
        </w:rPr>
        <w:t xml:space="preserve">pediatride kullanılan </w:t>
      </w:r>
      <w:proofErr w:type="spellStart"/>
      <w:r w:rsidRPr="00D411DA">
        <w:rPr>
          <w:color w:val="000000" w:themeColor="text1"/>
          <w:shd w:val="clear" w:color="auto" w:fill="FFFFFF"/>
        </w:rPr>
        <w:t>ortezler</w:t>
      </w:r>
      <w:proofErr w:type="spellEnd"/>
      <w:r>
        <w:rPr>
          <w:color w:val="000000" w:themeColor="text1"/>
          <w:shd w:val="clear" w:color="auto" w:fill="FFFFFF"/>
        </w:rPr>
        <w:t xml:space="preserve">, </w:t>
      </w:r>
      <w:proofErr w:type="gramStart"/>
      <w:r w:rsidRPr="00D411DA">
        <w:rPr>
          <w:color w:val="000000" w:themeColor="text1"/>
          <w:shd w:val="clear" w:color="auto" w:fill="FFFFFF"/>
        </w:rPr>
        <w:t>protez</w:t>
      </w:r>
      <w:proofErr w:type="gramEnd"/>
      <w:r w:rsidRPr="00D411DA">
        <w:rPr>
          <w:color w:val="000000" w:themeColor="text1"/>
          <w:shd w:val="clear" w:color="auto" w:fill="FFFFFF"/>
        </w:rPr>
        <w:t xml:space="preserve"> </w:t>
      </w:r>
      <w:r w:rsidRPr="00D411DA">
        <w:rPr>
          <w:color w:val="000000" w:themeColor="text1"/>
          <w:shd w:val="clear" w:color="auto" w:fill="F9F9F9"/>
        </w:rPr>
        <w:t>kullanımında</w:t>
      </w:r>
      <w:r w:rsidRPr="00D411DA">
        <w:rPr>
          <w:color w:val="000000" w:themeColor="text1"/>
          <w:shd w:val="clear" w:color="auto" w:fill="FFFFFF"/>
        </w:rPr>
        <w:t xml:space="preserve"> genel prensipler</w:t>
      </w:r>
      <w:r>
        <w:rPr>
          <w:color w:val="000000" w:themeColor="text1"/>
          <w:shd w:val="clear" w:color="auto" w:fill="FFFFFF"/>
        </w:rPr>
        <w:t>.</w:t>
      </w:r>
    </w:p>
    <w:p w:rsidR="009B7EB8" w:rsidRPr="00D411DA" w:rsidRDefault="009B7EB8" w:rsidP="00504F94">
      <w:pPr>
        <w:spacing w:line="360" w:lineRule="auto"/>
        <w:rPr>
          <w:b/>
          <w:color w:val="000000"/>
          <w:shd w:val="clear" w:color="auto" w:fill="FFFFFF"/>
        </w:rPr>
      </w:pPr>
      <w:r w:rsidRPr="00D411DA">
        <w:rPr>
          <w:b/>
          <w:color w:val="000000"/>
          <w:shd w:val="clear" w:color="auto" w:fill="FFFFFF"/>
        </w:rPr>
        <w:t>İLK YARDIM</w:t>
      </w:r>
    </w:p>
    <w:p w:rsidR="00593998" w:rsidRPr="006E0277" w:rsidRDefault="009B7EB8" w:rsidP="006E0277">
      <w:pPr>
        <w:spacing w:line="360" w:lineRule="auto"/>
        <w:jc w:val="both"/>
        <w:rPr>
          <w:color w:val="000000"/>
          <w:shd w:val="clear" w:color="auto" w:fill="FFFFFF"/>
        </w:rPr>
      </w:pPr>
      <w:r w:rsidRPr="00D411DA">
        <w:rPr>
          <w:color w:val="000000"/>
          <w:shd w:val="clear" w:color="auto" w:fill="FFFFFF"/>
        </w:rPr>
        <w:t>İlk yardımın tanımı, önemi, ilkeleri, ilk yardım çantası</w:t>
      </w:r>
      <w:r>
        <w:rPr>
          <w:color w:val="000000"/>
          <w:shd w:val="clear" w:color="auto" w:fill="FFFFFF"/>
        </w:rPr>
        <w:t xml:space="preserve">, </w:t>
      </w:r>
      <w:r w:rsidRPr="00D411DA">
        <w:rPr>
          <w:color w:val="000000"/>
          <w:shd w:val="clear" w:color="auto" w:fill="FFFFFF"/>
        </w:rPr>
        <w:t xml:space="preserve">olay yeri ve hasta değerlendirmesi, </w:t>
      </w:r>
      <w:proofErr w:type="spellStart"/>
      <w:r w:rsidRPr="00D411DA">
        <w:rPr>
          <w:color w:val="000000"/>
          <w:shd w:val="clear" w:color="auto" w:fill="FFFFFF"/>
        </w:rPr>
        <w:t>triyaj</w:t>
      </w:r>
      <w:proofErr w:type="spellEnd"/>
      <w:r>
        <w:rPr>
          <w:color w:val="000000"/>
          <w:shd w:val="clear" w:color="auto" w:fill="FFFFFF"/>
        </w:rPr>
        <w:t xml:space="preserve">, </w:t>
      </w:r>
      <w:r w:rsidRPr="00D411DA">
        <w:rPr>
          <w:color w:val="000000"/>
          <w:shd w:val="clear" w:color="auto" w:fill="FFFFFF"/>
        </w:rPr>
        <w:t>temel yaşam desteği</w:t>
      </w:r>
      <w:r>
        <w:rPr>
          <w:color w:val="000000"/>
          <w:shd w:val="clear" w:color="auto" w:fill="FFFFFF"/>
        </w:rPr>
        <w:t xml:space="preserve">, </w:t>
      </w:r>
      <w:r w:rsidRPr="00D411DA">
        <w:rPr>
          <w:color w:val="000000"/>
          <w:shd w:val="clear" w:color="auto" w:fill="FFFFFF"/>
        </w:rPr>
        <w:t>ileri yaşam desteği</w:t>
      </w:r>
      <w:r>
        <w:rPr>
          <w:color w:val="000000"/>
          <w:shd w:val="clear" w:color="auto" w:fill="FFFFFF"/>
        </w:rPr>
        <w:t xml:space="preserve">, </w:t>
      </w:r>
      <w:r w:rsidRPr="00D411DA">
        <w:rPr>
          <w:color w:val="000000"/>
          <w:shd w:val="clear" w:color="auto" w:fill="FFFFFF"/>
        </w:rPr>
        <w:t>hava yolu tıkanıklıkları</w:t>
      </w:r>
      <w:r>
        <w:rPr>
          <w:color w:val="000000"/>
          <w:shd w:val="clear" w:color="auto" w:fill="FFFFFF"/>
        </w:rPr>
        <w:t xml:space="preserve">, </w:t>
      </w:r>
      <w:r w:rsidRPr="00D411DA">
        <w:rPr>
          <w:color w:val="000000"/>
          <w:shd w:val="clear" w:color="auto" w:fill="FFFFFF"/>
        </w:rPr>
        <w:t>kanamalar</w:t>
      </w:r>
      <w:r>
        <w:rPr>
          <w:color w:val="000000"/>
          <w:shd w:val="clear" w:color="auto" w:fill="FFFFFF"/>
        </w:rPr>
        <w:t xml:space="preserve">, </w:t>
      </w:r>
      <w:r w:rsidRPr="00D411DA">
        <w:rPr>
          <w:color w:val="000000"/>
          <w:shd w:val="clear" w:color="auto" w:fill="FFFFFF"/>
        </w:rPr>
        <w:t>kafa, omurga, göğüs ve karın yaralanmaları</w:t>
      </w:r>
      <w:r>
        <w:rPr>
          <w:color w:val="000000"/>
          <w:shd w:val="clear" w:color="auto" w:fill="FFFFFF"/>
        </w:rPr>
        <w:t xml:space="preserve">, </w:t>
      </w:r>
      <w:r w:rsidRPr="00D411DA">
        <w:rPr>
          <w:color w:val="000000"/>
          <w:shd w:val="clear" w:color="auto" w:fill="FFFFFF"/>
        </w:rPr>
        <w:t>yara ve yumuşak doku yaralanmaları</w:t>
      </w:r>
      <w:r>
        <w:rPr>
          <w:color w:val="000000"/>
          <w:shd w:val="clear" w:color="auto" w:fill="FFFFFF"/>
        </w:rPr>
        <w:t xml:space="preserve">, </w:t>
      </w:r>
      <w:r w:rsidRPr="00D411DA">
        <w:rPr>
          <w:color w:val="000000"/>
          <w:shd w:val="clear" w:color="auto" w:fill="FFFFFF"/>
        </w:rPr>
        <w:t>pansuman ve sargılar</w:t>
      </w:r>
      <w:r>
        <w:rPr>
          <w:color w:val="000000"/>
          <w:shd w:val="clear" w:color="auto" w:fill="FFFFFF"/>
        </w:rPr>
        <w:t xml:space="preserve">, </w:t>
      </w:r>
      <w:r w:rsidRPr="00D411DA">
        <w:rPr>
          <w:color w:val="000000"/>
          <w:shd w:val="clear" w:color="auto" w:fill="FFFFFF"/>
        </w:rPr>
        <w:t>kırıklar</w:t>
      </w:r>
      <w:r>
        <w:rPr>
          <w:color w:val="000000"/>
          <w:shd w:val="clear" w:color="auto" w:fill="FFFFFF"/>
        </w:rPr>
        <w:t xml:space="preserve">, </w:t>
      </w:r>
      <w:r w:rsidRPr="00D411DA">
        <w:rPr>
          <w:color w:val="000000"/>
          <w:shd w:val="clear" w:color="auto" w:fill="FFFFFF"/>
        </w:rPr>
        <w:t>ani bilinç bozukluklarında ilkyardım</w:t>
      </w:r>
      <w:r>
        <w:rPr>
          <w:color w:val="000000"/>
          <w:shd w:val="clear" w:color="auto" w:fill="FFFFFF"/>
        </w:rPr>
        <w:t xml:space="preserve">, </w:t>
      </w:r>
      <w:r w:rsidRPr="00D411DA">
        <w:rPr>
          <w:color w:val="000000"/>
          <w:shd w:val="clear" w:color="auto" w:fill="FFFFFF"/>
        </w:rPr>
        <w:t>zehirlenmelerde sıcak, soğuğa maruz kalmada ilkyardım</w:t>
      </w:r>
      <w:r>
        <w:rPr>
          <w:color w:val="000000"/>
          <w:shd w:val="clear" w:color="auto" w:fill="FFFFFF"/>
        </w:rPr>
        <w:t xml:space="preserve">, </w:t>
      </w:r>
      <w:r w:rsidRPr="00D411DA">
        <w:rPr>
          <w:color w:val="000000"/>
          <w:shd w:val="clear" w:color="auto" w:fill="FFFFFF"/>
        </w:rPr>
        <w:t>hasta taşıma</w:t>
      </w:r>
      <w:r>
        <w:rPr>
          <w:color w:val="000000"/>
          <w:shd w:val="clear" w:color="auto" w:fill="FFFFFF"/>
        </w:rPr>
        <w:t xml:space="preserve">, </w:t>
      </w:r>
      <w:r w:rsidRPr="00D411DA">
        <w:rPr>
          <w:color w:val="000000"/>
          <w:shd w:val="clear" w:color="auto" w:fill="FFFFFF"/>
        </w:rPr>
        <w:t>vaka tartışması</w:t>
      </w:r>
      <w:r>
        <w:rPr>
          <w:color w:val="000000"/>
          <w:shd w:val="clear" w:color="auto" w:fill="FFFFFF"/>
        </w:rPr>
        <w:t>.</w:t>
      </w:r>
    </w:p>
    <w:p w:rsidR="009B7EB8" w:rsidRPr="00D411DA" w:rsidRDefault="009B7EB8" w:rsidP="00504F94">
      <w:pPr>
        <w:spacing w:line="360" w:lineRule="auto"/>
        <w:rPr>
          <w:b/>
        </w:rPr>
      </w:pPr>
      <w:r w:rsidRPr="00D411DA">
        <w:rPr>
          <w:b/>
        </w:rPr>
        <w:t>SEMİNER</w:t>
      </w:r>
      <w:r>
        <w:rPr>
          <w:b/>
        </w:rPr>
        <w:t xml:space="preserve"> </w:t>
      </w:r>
    </w:p>
    <w:p w:rsidR="009B7EB8" w:rsidRDefault="009B7EB8" w:rsidP="00504F94">
      <w:pPr>
        <w:spacing w:line="360" w:lineRule="auto"/>
        <w:jc w:val="both"/>
      </w:pPr>
      <w:r w:rsidRPr="00D411DA">
        <w:t>Vaka nedir</w:t>
      </w:r>
      <w:r>
        <w:t xml:space="preserve">, vaka tartışmaları, </w:t>
      </w:r>
      <w:r w:rsidRPr="00D411DA">
        <w:t>hasta değerlendirmesi öncesi v</w:t>
      </w:r>
      <w:r>
        <w:t xml:space="preserve">e sonrası, hasta problemlerinin </w:t>
      </w:r>
      <w:r w:rsidRPr="00D411DA">
        <w:t xml:space="preserve">çözümü ve analizi, klinik fizik tedavi, tedavi süresi ve planı, </w:t>
      </w:r>
      <w:r>
        <w:t xml:space="preserve">taburculuk </w:t>
      </w:r>
      <w:proofErr w:type="gramStart"/>
      <w:r>
        <w:t>kriterleri</w:t>
      </w:r>
      <w:proofErr w:type="gramEnd"/>
      <w:r>
        <w:t xml:space="preserve">, tedaviyi </w:t>
      </w:r>
      <w:r w:rsidRPr="00D411DA">
        <w:t>sonlandırma, klinik problem çözme</w:t>
      </w:r>
      <w:r>
        <w:t>.</w:t>
      </w:r>
    </w:p>
    <w:p w:rsidR="009B7EB8" w:rsidRPr="00D411DA" w:rsidRDefault="009B7EB8" w:rsidP="00504F94">
      <w:pPr>
        <w:spacing w:line="360" w:lineRule="auto"/>
        <w:rPr>
          <w:b/>
          <w:color w:val="000000"/>
          <w:shd w:val="clear" w:color="auto" w:fill="FFFFFF"/>
        </w:rPr>
      </w:pPr>
      <w:r w:rsidRPr="00D411DA">
        <w:rPr>
          <w:b/>
          <w:color w:val="000000"/>
          <w:shd w:val="clear" w:color="auto" w:fill="FFFFFF"/>
        </w:rPr>
        <w:t>İŞ UĞRAŞI TERAPİSİ</w:t>
      </w:r>
    </w:p>
    <w:p w:rsidR="009B7EB8" w:rsidRPr="00044F5F" w:rsidRDefault="009B7EB8" w:rsidP="00504F94">
      <w:pPr>
        <w:spacing w:line="360" w:lineRule="auto"/>
        <w:jc w:val="both"/>
        <w:rPr>
          <w:color w:val="000000"/>
          <w:shd w:val="clear" w:color="auto" w:fill="FFFFFF"/>
        </w:rPr>
      </w:pPr>
      <w:r w:rsidRPr="00D411DA">
        <w:rPr>
          <w:color w:val="000000"/>
          <w:shd w:val="clear" w:color="auto" w:fill="FFFFFF"/>
        </w:rPr>
        <w:lastRenderedPageBreak/>
        <w:t xml:space="preserve">İş uğraşı </w:t>
      </w:r>
      <w:proofErr w:type="gramStart"/>
      <w:r w:rsidRPr="00D411DA">
        <w:rPr>
          <w:color w:val="000000"/>
          <w:shd w:val="clear" w:color="auto" w:fill="FFFFFF"/>
        </w:rPr>
        <w:t>terapisi</w:t>
      </w:r>
      <w:proofErr w:type="gramEnd"/>
      <w:r w:rsidRPr="00D411DA">
        <w:rPr>
          <w:color w:val="000000"/>
          <w:shd w:val="clear" w:color="auto" w:fill="FFFFFF"/>
        </w:rPr>
        <w:t xml:space="preserve"> nedir? Temel prensipler- rehabilitasyonda iş ve uğraşı tedavisi, mesleki </w:t>
      </w:r>
      <w:proofErr w:type="gramStart"/>
      <w:r w:rsidRPr="00D411DA">
        <w:rPr>
          <w:color w:val="000000"/>
          <w:shd w:val="clear" w:color="auto" w:fill="FFFFFF"/>
        </w:rPr>
        <w:t>rehabilitasyon</w:t>
      </w:r>
      <w:proofErr w:type="gramEnd"/>
      <w:r>
        <w:rPr>
          <w:color w:val="000000"/>
          <w:shd w:val="clear" w:color="auto" w:fill="FFFFFF"/>
        </w:rPr>
        <w:t xml:space="preserve">, </w:t>
      </w:r>
      <w:r w:rsidRPr="00D411DA">
        <w:rPr>
          <w:color w:val="000000"/>
          <w:shd w:val="clear" w:color="auto" w:fill="FFFFFF"/>
        </w:rPr>
        <w:t>yaşam kalitesi</w:t>
      </w:r>
      <w:r>
        <w:rPr>
          <w:color w:val="000000"/>
          <w:shd w:val="clear" w:color="auto" w:fill="FFFFFF"/>
        </w:rPr>
        <w:t xml:space="preserve">, </w:t>
      </w:r>
      <w:r w:rsidRPr="00D411DA">
        <w:rPr>
          <w:color w:val="000000"/>
          <w:shd w:val="clear" w:color="auto" w:fill="FFFFFF"/>
        </w:rPr>
        <w:t>günlük yaşam aktiviteleri ve eğitimi</w:t>
      </w:r>
      <w:r>
        <w:rPr>
          <w:color w:val="000000"/>
          <w:shd w:val="clear" w:color="auto" w:fill="FFFFFF"/>
        </w:rPr>
        <w:t xml:space="preserve">, </w:t>
      </w:r>
      <w:proofErr w:type="spellStart"/>
      <w:r w:rsidRPr="00D411DA">
        <w:rPr>
          <w:color w:val="000000"/>
          <w:shd w:val="clear" w:color="auto" w:fill="FFFFFF"/>
        </w:rPr>
        <w:t>rekreatif</w:t>
      </w:r>
      <w:proofErr w:type="spellEnd"/>
      <w:r w:rsidRPr="00D411DA">
        <w:rPr>
          <w:color w:val="000000"/>
          <w:shd w:val="clear" w:color="auto" w:fill="FFFFFF"/>
        </w:rPr>
        <w:t xml:space="preserve"> aktiviteler</w:t>
      </w:r>
      <w:r>
        <w:rPr>
          <w:color w:val="000000"/>
          <w:shd w:val="clear" w:color="auto" w:fill="FFFFFF"/>
        </w:rPr>
        <w:t xml:space="preserve">, </w:t>
      </w:r>
      <w:r w:rsidRPr="00D411DA">
        <w:rPr>
          <w:color w:val="000000"/>
          <w:shd w:val="clear" w:color="auto" w:fill="FFFFFF"/>
        </w:rPr>
        <w:t>eklem koruma yöntemleri</w:t>
      </w:r>
      <w:r>
        <w:rPr>
          <w:color w:val="000000"/>
          <w:shd w:val="clear" w:color="auto" w:fill="FFFFFF"/>
        </w:rPr>
        <w:t xml:space="preserve">, </w:t>
      </w:r>
      <w:r w:rsidRPr="00D411DA">
        <w:rPr>
          <w:color w:val="000000"/>
          <w:shd w:val="clear" w:color="auto" w:fill="FFFFFF"/>
        </w:rPr>
        <w:t xml:space="preserve">özürlü ve </w:t>
      </w:r>
      <w:proofErr w:type="spellStart"/>
      <w:r w:rsidRPr="00D411DA">
        <w:rPr>
          <w:color w:val="000000"/>
          <w:shd w:val="clear" w:color="auto" w:fill="FFFFFF"/>
        </w:rPr>
        <w:t>geriatrik</w:t>
      </w:r>
      <w:proofErr w:type="spellEnd"/>
      <w:r w:rsidRPr="00D411DA">
        <w:rPr>
          <w:color w:val="000000"/>
          <w:shd w:val="clear" w:color="auto" w:fill="FFFFFF"/>
        </w:rPr>
        <w:t xml:space="preserve"> bireylerde ev düzenlemesi</w:t>
      </w:r>
      <w:r>
        <w:rPr>
          <w:color w:val="000000"/>
          <w:shd w:val="clear" w:color="auto" w:fill="FFFFFF"/>
        </w:rPr>
        <w:t xml:space="preserve">, </w:t>
      </w:r>
      <w:r w:rsidRPr="00D411DA">
        <w:rPr>
          <w:color w:val="000000"/>
          <w:shd w:val="clear" w:color="auto" w:fill="FFFFFF"/>
        </w:rPr>
        <w:t>duyu değerlendirmesi</w:t>
      </w:r>
      <w:r>
        <w:rPr>
          <w:color w:val="000000"/>
          <w:shd w:val="clear" w:color="auto" w:fill="FFFFFF"/>
        </w:rPr>
        <w:t>.</w:t>
      </w:r>
    </w:p>
    <w:p w:rsidR="009B7EB8" w:rsidRPr="00D411DA" w:rsidRDefault="009B7EB8" w:rsidP="00504F94">
      <w:pPr>
        <w:spacing w:line="360" w:lineRule="auto"/>
        <w:rPr>
          <w:b/>
          <w:color w:val="000000"/>
          <w:shd w:val="clear" w:color="auto" w:fill="FFFFFF"/>
        </w:rPr>
      </w:pPr>
      <w:r w:rsidRPr="00D411DA">
        <w:rPr>
          <w:b/>
          <w:color w:val="000000"/>
          <w:shd w:val="clear" w:color="auto" w:fill="FFFFFF"/>
        </w:rPr>
        <w:t>S</w:t>
      </w:r>
      <w:r>
        <w:rPr>
          <w:b/>
          <w:color w:val="000000"/>
          <w:shd w:val="clear" w:color="auto" w:fill="FFFFFF"/>
        </w:rPr>
        <w:t>TAJ</w:t>
      </w:r>
      <w:r w:rsidRPr="00D411DA">
        <w:rPr>
          <w:b/>
          <w:color w:val="000000"/>
          <w:shd w:val="clear" w:color="auto" w:fill="FFFFFF"/>
        </w:rPr>
        <w:t xml:space="preserve"> II</w:t>
      </w:r>
      <w:r>
        <w:rPr>
          <w:b/>
          <w:color w:val="000000"/>
          <w:shd w:val="clear" w:color="auto" w:fill="FFFFFF"/>
        </w:rPr>
        <w:t xml:space="preserve"> </w:t>
      </w:r>
    </w:p>
    <w:p w:rsidR="009B7EB8" w:rsidRPr="00D411DA" w:rsidRDefault="009B7EB8" w:rsidP="00504F94">
      <w:pPr>
        <w:spacing w:line="360" w:lineRule="auto"/>
      </w:pPr>
      <w:r>
        <w:t>Fizyoterapi Teknikeri öğrencilerinin</w:t>
      </w:r>
      <w:r w:rsidRPr="00D411DA">
        <w:t xml:space="preserve"> IV. Dönemde dönem içi stajı yapma sorumluluğu vardır.</w:t>
      </w:r>
    </w:p>
    <w:p w:rsidR="009B7EB8" w:rsidRPr="00D411DA" w:rsidRDefault="009B7EB8" w:rsidP="00504F94">
      <w:pPr>
        <w:spacing w:line="360" w:lineRule="auto"/>
        <w:rPr>
          <w:b/>
        </w:rPr>
      </w:pPr>
    </w:p>
    <w:p w:rsidR="00F603FF" w:rsidRDefault="00F603FF" w:rsidP="00504F94">
      <w:pPr>
        <w:spacing w:line="360" w:lineRule="auto"/>
      </w:pPr>
    </w:p>
    <w:sectPr w:rsidR="00F60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8F" w:rsidRDefault="0004148F" w:rsidP="005C447A">
      <w:r>
        <w:separator/>
      </w:r>
    </w:p>
  </w:endnote>
  <w:endnote w:type="continuationSeparator" w:id="0">
    <w:p w:rsidR="0004148F" w:rsidRDefault="0004148F" w:rsidP="005C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15081"/>
      <w:docPartObj>
        <w:docPartGallery w:val="Page Numbers (Bottom of Page)"/>
        <w:docPartUnique/>
      </w:docPartObj>
    </w:sdtPr>
    <w:sdtEndPr/>
    <w:sdtContent>
      <w:p w:rsidR="005C447A" w:rsidRDefault="005C447A">
        <w:pPr>
          <w:pStyle w:val="Altbilgi"/>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Akış Çizelgesi: Ötek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C447A" w:rsidRDefault="005C447A">
                              <w:pPr>
                                <w:pStyle w:val="Altbilgi"/>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3018A" w:rsidRPr="00B3018A">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1q5gIAANwFAAAOAAAAZHJzL2Uyb0RvYy54bWysVEtu2zAQ3RfoHQjuFUkO/ZEQOXD8KQqk&#10;bYC0B6AlyiJCkSpJW06LrnuDbnOF9gxJ7tUh/YmdokDR1gYEksOZeW/mcc7O17VAK6YNVzLD8UmE&#10;EZO5KrhcZPjD+1kwwMhYKgsqlGQZvmUGnw9fvjhrm5R1VKVEwTSCINKkbZPhytomDUOTV6ym5kQ1&#10;TIKxVLqmFrZ6ERaathC9FmEninphq3TRaJUzY+B0sjHioY9fliy378rSMItEhgGb9V/tv3P3DYdn&#10;NF1o2lQ838Kgf4GiplxC0n2oCbUULTX/JVTNc62MKu1JrupQlSXPmecAbOLoGZvrijbMc4HimGZf&#10;JvP/wuZvV1ca8SLDBCNJa2jR6Obhx+Mduv/KPzGxYIan6P6bZTccPXx/vBOsRsSVrW1MCt7XzZV2&#10;xE1zqfIbg6QaV1Qu2Ehr1VaMFgA2dvfDIwe3MeCK5u0bVUBWurTKV3Bd6toFhNqgtW/U7b5RbG1R&#10;DofduENIF6McTITEp52uz0DTnXOjjX3FVI3cIsOlUC3A0nYkLNOSWna1kYzPSFeXxjqENN35OQBS&#10;zbgQXiBCHh3Axc0J4AFXZ3PIfL8/J1EyHUwHJCCd3jQg0WQSjGZjEvRmcb87OZ2Mx5P4i8sbk7Ti&#10;RcGkS7PTXkz+rLfbV7BRzV59RgleuHAOktGL+VhotKKg/e54cHrh+wbgD66FxzB8EYDLM0pQ7uii&#10;kwSz3qAfkBnpBkk/GgRRnFwkvYgkZDI7pnTJJft3SqjNcNKF5no6v+XWP3X/rQIOuNG05tBuJHid&#10;4UHkfu4STZ0sp7Lwa0u52KwPSuHgP5UCKrZrtBex0+1G/3Y9X0MUJ+a5Km5BzlqB3GDQwEiERaX0&#10;J4xaGC8ZNh+XVDOMxGsJTyKJCXHzyG9It9+BjT60zA8tVOYQKsMWo81ybDczbNlovqggU+xrJNUI&#10;nlHJvZqfUG0fH4wQT2o77tyMOtz7W09DefgTAAD//wMAUEsDBBQABgAIAAAAIQAa5Eyd2QAAAAMB&#10;AAAPAAAAZHJzL2Rvd25yZXYueG1sTI/BTsMwEETvSPyDtUjcqAOooQ1xKkSFuNLSct7GSxJhr6N4&#10;24S/x3Chl5VGM5p5W64m79SJhtgFNnA7y0AR18F23BjYvb/cLEBFQbboApOBb4qwqi4vSixsGHlD&#10;p600KpVwLNBAK9IXWse6JY9xFnri5H2GwaMkOTTaDjimcu/0XZbl2mPHaaHFnp5bqr+2R29gn4/1&#10;urnffOzfdviqJ7fs13Mx5vpqenoEJTTJfxh+8RM6VInpEI5so3IG0iPyd5O3yB5AHQzkyznoqtTn&#10;7NUPAAAA//8DAFBLAQItABQABgAIAAAAIQC2gziS/gAAAOEBAAATAAAAAAAAAAAAAAAAAAAAAABb&#10;Q29udGVudF9UeXBlc10ueG1sUEsBAi0AFAAGAAgAAAAhADj9If/WAAAAlAEAAAsAAAAAAAAAAAAA&#10;AAAALwEAAF9yZWxzLy5yZWxzUEsBAi0AFAAGAAgAAAAhAF14XWrmAgAA3AUAAA4AAAAAAAAAAAAA&#10;AAAALgIAAGRycy9lMm9Eb2MueG1sUEsBAi0AFAAGAAgAAAAhABrkTJ3ZAAAAAwEAAA8AAAAAAAAA&#10;AAAAAAAAQAUAAGRycy9kb3ducmV2LnhtbFBLBQYAAAAABAAEAPMAAABGBgAAAAA=&#10;" filled="f" fillcolor="#5c83b4" stroked="f" strokecolor="#737373">
                  <v:textbox>
                    <w:txbxContent>
                      <w:p w:rsidR="005C447A" w:rsidRDefault="005C447A">
                        <w:pPr>
                          <w:pStyle w:val="Altbilgi"/>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3018A" w:rsidRPr="00B3018A">
                          <w:rPr>
                            <w:noProof/>
                            <w:sz w:val="28"/>
                            <w:szCs w:val="28"/>
                          </w:rPr>
                          <w:t>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8F" w:rsidRDefault="0004148F" w:rsidP="005C447A">
      <w:r>
        <w:separator/>
      </w:r>
    </w:p>
  </w:footnote>
  <w:footnote w:type="continuationSeparator" w:id="0">
    <w:p w:rsidR="0004148F" w:rsidRDefault="0004148F" w:rsidP="005C4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F8E"/>
    <w:multiLevelType w:val="hybridMultilevel"/>
    <w:tmpl w:val="96C0B594"/>
    <w:lvl w:ilvl="0" w:tplc="93D255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67847"/>
    <w:multiLevelType w:val="hybridMultilevel"/>
    <w:tmpl w:val="61B01602"/>
    <w:lvl w:ilvl="0" w:tplc="09569B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6605C1"/>
    <w:multiLevelType w:val="hybridMultilevel"/>
    <w:tmpl w:val="B316D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20"/>
    <w:rsid w:val="000223D6"/>
    <w:rsid w:val="0004148F"/>
    <w:rsid w:val="00070484"/>
    <w:rsid w:val="000B28C2"/>
    <w:rsid w:val="000C28F4"/>
    <w:rsid w:val="00142807"/>
    <w:rsid w:val="001C2D67"/>
    <w:rsid w:val="00274699"/>
    <w:rsid w:val="002E6F20"/>
    <w:rsid w:val="003A4C9D"/>
    <w:rsid w:val="003A726C"/>
    <w:rsid w:val="00411F00"/>
    <w:rsid w:val="00504F94"/>
    <w:rsid w:val="0053762C"/>
    <w:rsid w:val="00575834"/>
    <w:rsid w:val="00593998"/>
    <w:rsid w:val="005C447A"/>
    <w:rsid w:val="006649AD"/>
    <w:rsid w:val="006E0277"/>
    <w:rsid w:val="00701D79"/>
    <w:rsid w:val="00707BC8"/>
    <w:rsid w:val="007B5942"/>
    <w:rsid w:val="008972BF"/>
    <w:rsid w:val="00913825"/>
    <w:rsid w:val="009B7EB8"/>
    <w:rsid w:val="00A606C6"/>
    <w:rsid w:val="00A731C1"/>
    <w:rsid w:val="00A9528B"/>
    <w:rsid w:val="00AC60CD"/>
    <w:rsid w:val="00B215A3"/>
    <w:rsid w:val="00B3018A"/>
    <w:rsid w:val="00B54FED"/>
    <w:rsid w:val="00BD3279"/>
    <w:rsid w:val="00BE7C64"/>
    <w:rsid w:val="00BF24F9"/>
    <w:rsid w:val="00C275C1"/>
    <w:rsid w:val="00C87031"/>
    <w:rsid w:val="00CE5B15"/>
    <w:rsid w:val="00E7142E"/>
    <w:rsid w:val="00EA3A2A"/>
    <w:rsid w:val="00EB6189"/>
    <w:rsid w:val="00F11561"/>
    <w:rsid w:val="00F4021A"/>
    <w:rsid w:val="00F6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6B05A-0D5A-44BE-9FF6-565A63B4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F20"/>
    <w:pPr>
      <w:ind w:left="720"/>
      <w:contextualSpacing/>
    </w:pPr>
  </w:style>
  <w:style w:type="character" w:customStyle="1" w:styleId="girinti">
    <w:name w:val="girinti"/>
    <w:rsid w:val="002E6F20"/>
  </w:style>
  <w:style w:type="character" w:styleId="HafifVurgulama">
    <w:name w:val="Subtle Emphasis"/>
    <w:basedOn w:val="VarsaylanParagrafYazTipi"/>
    <w:uiPriority w:val="19"/>
    <w:qFormat/>
    <w:rsid w:val="002E6F20"/>
    <w:rPr>
      <w:i/>
      <w:iCs/>
      <w:color w:val="404040" w:themeColor="text1" w:themeTint="BF"/>
    </w:rPr>
  </w:style>
  <w:style w:type="character" w:styleId="Vurgu">
    <w:name w:val="Emphasis"/>
    <w:basedOn w:val="VarsaylanParagrafYazTipi"/>
    <w:uiPriority w:val="20"/>
    <w:qFormat/>
    <w:rsid w:val="002E6F20"/>
    <w:rPr>
      <w:i/>
      <w:iCs/>
    </w:rPr>
  </w:style>
  <w:style w:type="paragraph" w:styleId="GvdeMetni">
    <w:name w:val="Body Text"/>
    <w:basedOn w:val="Normal"/>
    <w:link w:val="GvdeMetniChar"/>
    <w:rsid w:val="002E6F20"/>
    <w:pPr>
      <w:suppressAutoHyphens/>
      <w:spacing w:after="120"/>
    </w:pPr>
    <w:rPr>
      <w:lang w:eastAsia="ar-SA"/>
    </w:rPr>
  </w:style>
  <w:style w:type="character" w:customStyle="1" w:styleId="GvdeMetniChar">
    <w:name w:val="Gövde Metni Char"/>
    <w:basedOn w:val="VarsaylanParagrafYazTipi"/>
    <w:link w:val="GvdeMetni"/>
    <w:rsid w:val="002E6F20"/>
    <w:rPr>
      <w:rFonts w:ascii="Times New Roman" w:eastAsia="Times New Roman" w:hAnsi="Times New Roman" w:cs="Times New Roman"/>
      <w:sz w:val="24"/>
      <w:szCs w:val="24"/>
      <w:lang w:eastAsia="ar-SA"/>
    </w:rPr>
  </w:style>
  <w:style w:type="paragraph" w:customStyle="1" w:styleId="Default">
    <w:name w:val="Default"/>
    <w:rsid w:val="002E6F20"/>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tbilgi">
    <w:name w:val="header"/>
    <w:basedOn w:val="Normal"/>
    <w:link w:val="stbilgiChar"/>
    <w:uiPriority w:val="99"/>
    <w:unhideWhenUsed/>
    <w:rsid w:val="005C447A"/>
    <w:pPr>
      <w:tabs>
        <w:tab w:val="center" w:pos="4536"/>
        <w:tab w:val="right" w:pos="9072"/>
      </w:tabs>
    </w:pPr>
  </w:style>
  <w:style w:type="character" w:customStyle="1" w:styleId="stbilgiChar">
    <w:name w:val="Üstbilgi Char"/>
    <w:basedOn w:val="VarsaylanParagrafYazTipi"/>
    <w:link w:val="stbilgi"/>
    <w:uiPriority w:val="99"/>
    <w:rsid w:val="005C447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C447A"/>
    <w:pPr>
      <w:tabs>
        <w:tab w:val="center" w:pos="4536"/>
        <w:tab w:val="right" w:pos="9072"/>
      </w:tabs>
    </w:pPr>
  </w:style>
  <w:style w:type="character" w:customStyle="1" w:styleId="AltbilgiChar">
    <w:name w:val="Altbilgi Char"/>
    <w:basedOn w:val="VarsaylanParagrafYazTipi"/>
    <w:link w:val="Altbilgi"/>
    <w:uiPriority w:val="99"/>
    <w:rsid w:val="005C447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1D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1D79"/>
    <w:rPr>
      <w:rFonts w:ascii="Segoe UI" w:eastAsia="Times New Roman" w:hAnsi="Segoe UI" w:cs="Segoe UI"/>
      <w:sz w:val="18"/>
      <w:szCs w:val="18"/>
      <w:lang w:eastAsia="tr-TR"/>
    </w:rPr>
  </w:style>
  <w:style w:type="character" w:styleId="Gl">
    <w:name w:val="Strong"/>
    <w:uiPriority w:val="22"/>
    <w:qFormat/>
    <w:rsid w:val="009B7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80A4-D858-4841-939E-5D21931F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DRGALİP37</dc:creator>
  <cp:keywords/>
  <dc:description/>
  <cp:lastModifiedBy>lab 1</cp:lastModifiedBy>
  <cp:revision>3</cp:revision>
  <cp:lastPrinted>2019-09-24T07:25:00Z</cp:lastPrinted>
  <dcterms:created xsi:type="dcterms:W3CDTF">2019-10-11T10:04:00Z</dcterms:created>
  <dcterms:modified xsi:type="dcterms:W3CDTF">2020-02-17T12:39:00Z</dcterms:modified>
</cp:coreProperties>
</file>